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57127" w14:textId="403DD533" w:rsidR="00454DFB" w:rsidRDefault="006645FA">
      <w:pPr>
        <w:pStyle w:val="Standard"/>
        <w:spacing w:after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AF768C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«Возрастные особенности развития детей 4 – 5 лет»</w:t>
      </w:r>
    </w:p>
    <w:p w14:paraId="1F28D866" w14:textId="77777777" w:rsidR="00AF768C" w:rsidRPr="00AF768C" w:rsidRDefault="00AF768C">
      <w:pPr>
        <w:pStyle w:val="Standard"/>
        <w:spacing w:after="0"/>
        <w:jc w:val="center"/>
      </w:pPr>
    </w:p>
    <w:p w14:paraId="1D10C134" w14:textId="25F5D7D3" w:rsidR="00AF768C" w:rsidRDefault="00AF768C">
      <w:pPr>
        <w:pStyle w:val="Standard"/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673FD1" wp14:editId="15DF96A3">
            <wp:extent cx="6029325" cy="401955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792D21D" w14:textId="711711BF" w:rsidR="00454DFB" w:rsidRPr="00AF768C" w:rsidRDefault="006645FA">
      <w:pPr>
        <w:pStyle w:val="Standard"/>
        <w:shd w:val="clear" w:color="auto" w:fill="FFFFFF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    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физическом и эмоциональном развитии. Что же меняется в наших детях в возрасте 4-5 лет?</w:t>
      </w:r>
    </w:p>
    <w:p w14:paraId="3693806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  </w:t>
      </w:r>
    </w:p>
    <w:p w14:paraId="53B27990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В этом возрасте у вашего ребенка активно проявляются:</w:t>
      </w:r>
    </w:p>
    <w:p w14:paraId="00EE6A59" w14:textId="77777777" w:rsidR="00454DFB" w:rsidRPr="00AF768C" w:rsidRDefault="006645FA">
      <w:pPr>
        <w:pStyle w:val="a7"/>
        <w:numPr>
          <w:ilvl w:val="0"/>
          <w:numId w:val="7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Стремление к самостоятельности.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</w:r>
    </w:p>
    <w:p w14:paraId="5572946C" w14:textId="77777777" w:rsidR="00454DFB" w:rsidRPr="00AF768C" w:rsidRDefault="006645FA">
      <w:pPr>
        <w:pStyle w:val="a7"/>
        <w:numPr>
          <w:ilvl w:val="0"/>
          <w:numId w:val="4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Этические представления.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</w:r>
    </w:p>
    <w:p w14:paraId="27B4E700" w14:textId="77777777" w:rsidR="00454DFB" w:rsidRPr="00AF768C" w:rsidRDefault="006645FA">
      <w:pPr>
        <w:pStyle w:val="a7"/>
        <w:numPr>
          <w:ilvl w:val="0"/>
          <w:numId w:val="4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Творческие способности.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</w:r>
    </w:p>
    <w:p w14:paraId="620EC24A" w14:textId="77777777" w:rsidR="00454DFB" w:rsidRPr="00AF768C" w:rsidRDefault="006645FA">
      <w:pPr>
        <w:pStyle w:val="a7"/>
        <w:numPr>
          <w:ilvl w:val="0"/>
          <w:numId w:val="4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Страхи как следствие развитого воображения.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чувствует себя недостаточно защищенным перед большим миром. Он задействует свое магическое мышление для того, чтобы обрести ощущение безопасности. Но безудержность фантазий может порождать самые разнообразные страхи.</w:t>
      </w:r>
    </w:p>
    <w:p w14:paraId="6B40822C" w14:textId="77777777" w:rsidR="00454DFB" w:rsidRPr="00AF768C" w:rsidRDefault="006645FA">
      <w:pPr>
        <w:pStyle w:val="a7"/>
        <w:numPr>
          <w:ilvl w:val="0"/>
          <w:numId w:val="4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Отношения со сверстниками.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У ребенка появляется большой интерес к ровесникам, и он от внутрисемейных отношений все больше переходит к более 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</w:r>
    </w:p>
    <w:p w14:paraId="24CEC467" w14:textId="77777777" w:rsidR="00454DFB" w:rsidRPr="00AF768C" w:rsidRDefault="006645FA">
      <w:pPr>
        <w:pStyle w:val="a7"/>
        <w:numPr>
          <w:ilvl w:val="0"/>
          <w:numId w:val="4"/>
        </w:numPr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>Активная любознательность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</w:r>
    </w:p>
    <w:p w14:paraId="2B5164FB" w14:textId="77777777" w:rsidR="00454DFB" w:rsidRPr="00AF768C" w:rsidRDefault="00454DFB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C9BC88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Математика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br/>
        <w:t>Ребенок в возрасте от 4 до 5 лет может уметь:</w:t>
      </w:r>
    </w:p>
    <w:p w14:paraId="2F699B1F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1. Ребенок может уметь определять расположение предметов: справа, слева, посередине, вверху, внизу, сзади, спереди.</w:t>
      </w:r>
    </w:p>
    <w:p w14:paraId="0170BC46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2. Ребенок может знать основные геометрические фигуры (круг, овал, квадрат, треугольник и прямоугольник)</w:t>
      </w:r>
    </w:p>
    <w:p w14:paraId="5CF36BE5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3. Ребенок может считать  до 5, правильно пользоваться количественным и порядковым счётом,</w:t>
      </w:r>
    </w:p>
    <w:p w14:paraId="017F1F5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4 Ребенок знакомится с графическим образом числа.</w:t>
      </w:r>
    </w:p>
    <w:p w14:paraId="04E10D5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5. Ребенок может уметь расставлять цифры от 1 до 5 в правильной последовательности и в обратном порядке.</w:t>
      </w:r>
    </w:p>
    <w:p w14:paraId="48C89A5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6. Ребенок может уметь сравнивать количество предметов, понимать значение: больше - меньше, поровну. Делать равными неравные группы предметов: добавлять один предмет к группе с меньшим количеством предметов.</w:t>
      </w:r>
    </w:p>
    <w:p w14:paraId="52D4FC1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AF76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Развитие мышления, памяти, внимания</w:t>
      </w:r>
    </w:p>
    <w:p w14:paraId="4FD8A13A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Ребенок в возрасте от 4 до 5 лет может уметь:</w:t>
      </w:r>
    </w:p>
    <w:p w14:paraId="44AE0CDB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1. Ребенок может уметь находить отличия и сходства между двумя картинками (или между двумя игрушками).</w:t>
      </w:r>
    </w:p>
    <w:p w14:paraId="642FFEC7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2. Ребенок может уметь складывать по образцу постройки из конструктора.</w:t>
      </w:r>
    </w:p>
    <w:p w14:paraId="204E149A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3. Ребенок может уметь складывать разрезанную картинку из 2-4 частей.</w:t>
      </w:r>
    </w:p>
    <w:p w14:paraId="6E791888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4. Ребенок может уметь,  не отвлекаясь, в течение 5 минут выполнять задание.</w:t>
      </w:r>
    </w:p>
    <w:p w14:paraId="36AF0946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5. Ребенок может уметь называть обобщающим словом группу предметов (корова, лошадь, коза-домашние животные; зима, лето, весна - времена года). Находить лишний предмет в каждой группе. Находить пару каждому предмету.</w:t>
      </w:r>
    </w:p>
    <w:p w14:paraId="7403A39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6. Ребенок может уметь отвечать на такие вопросы как: Можно ли летом кататься на санках? Почему? Зачем зимой одевают теплые куртки? Для чего нужны окна и двери в доме?</w:t>
      </w:r>
    </w:p>
    <w:p w14:paraId="4AA88810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7. Ребенок может уметь подбирать противоположные слова:  стакан полный - стакан пустой, дерево высокое – дерево низкое, идти медленно – идти быстро, пояс узкий – пояс широкий, чай холодный – чай горячий и т.д.</w:t>
      </w:r>
    </w:p>
    <w:p w14:paraId="3E78B956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9. Ребенок может уметь запоминать пары слов, после прочтения взрослым: стакан-вода, девочка-мальчик, собака-кошка и т.д.</w:t>
      </w:r>
    </w:p>
    <w:p w14:paraId="386AE4D2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10. Ребенок может уметь видеть на картинке неправильно изображенные предметы, объяснять, что не так и почему.</w:t>
      </w:r>
    </w:p>
    <w:p w14:paraId="77D91830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Развитие речи</w:t>
      </w:r>
    </w:p>
    <w:p w14:paraId="5E81E9B7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Ребенок в возрасте от 4 до 5 лет может уметь:</w:t>
      </w:r>
    </w:p>
    <w:p w14:paraId="38EFEA1F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 Ребенок может использовать тысячу слов, строить фразы из 6-8 слов. Понимать ребенка должны даже посторонние люди, а не только родители.</w:t>
      </w:r>
    </w:p>
    <w:p w14:paraId="66F57C87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2. Ребенок может понимать, чем отличается строение человека от строения животных, называть их части тела (руки - лапы, ногти - когти, волосы - шерсть).</w:t>
      </w:r>
    </w:p>
    <w:p w14:paraId="72B73C0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3. Ребенок может уметь правильно ставить существительные в форму множественного числа (цветок - цветы, девочка - девочки).</w:t>
      </w:r>
    </w:p>
    <w:p w14:paraId="7A85E0F4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4. Ребенок может уметь находить предмет по описанию (яблоко - круглое, сладкое, желтое). Уметь  самостоятельно составлять описание предмета.</w:t>
      </w:r>
    </w:p>
    <w:p w14:paraId="7D13F4B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5. Ребенок может понимать значение предлогов (в, на, под, за, между, перед, около и т. д.).</w:t>
      </w:r>
    </w:p>
    <w:p w14:paraId="01A0D97F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6. Ребенок может знать, какие бывают профессии, чем занимаются люди этих профессий.</w:t>
      </w:r>
    </w:p>
    <w:p w14:paraId="12C480BB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7. Ребенок может уметь поддерживать беседу: уметь отвечать на вопросы и правильно их задавать.</w:t>
      </w:r>
    </w:p>
    <w:p w14:paraId="178B442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8. Ребенок может уметь пересказывать содержание услышанной сказки, рассказа. Рассказать наизусть несколько стихов, потешек.</w:t>
      </w:r>
    </w:p>
    <w:p w14:paraId="54C15BD3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9. Ребенок может называть свое имя, фамилию, сколько ему лет, называть город в котором живет.</w:t>
      </w:r>
    </w:p>
    <w:p w14:paraId="18EC87D5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10.  Ребенок может уметь отвечать вопросы, касательно недавно произошедших событий:  Где ты был сегодня? Кого встретил по дороге? Что мама купила в магазине? Что было на тебе одето?</w:t>
      </w:r>
    </w:p>
    <w:p w14:paraId="4523ADD3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Окружающий мир</w:t>
      </w:r>
    </w:p>
    <w:p w14:paraId="04D0616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Ребенок в возрасте от 4 до 5 лет может уметь:</w:t>
      </w:r>
    </w:p>
    <w:p w14:paraId="49348507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1. Ребенок может уметь различать овощи, фрукты и ягоды, знать какими они бывают, когда созревают.</w:t>
      </w:r>
    </w:p>
    <w:p w14:paraId="7EE03F9F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2. Ребенок может знать названия насекомых, уметь рассказывать о том, как они передвигаются (бабочка летает, улитка ползет, кузнечик прыгает)</w:t>
      </w:r>
    </w:p>
    <w:p w14:paraId="7BF5AE0B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3. Ребенок может знать всех домашних животных и их детенышей.</w:t>
      </w:r>
    </w:p>
    <w:p w14:paraId="1B22E2CB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4. Ребенок может уметь угадывать по картинкам времена года. Знать приметы каждого из них.</w:t>
      </w:r>
    </w:p>
    <w:p w14:paraId="246356E5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Изобразительная деятельность</w:t>
      </w:r>
    </w:p>
    <w:p w14:paraId="12095E2B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Ребенок в возрасте от 4 до 5 лет может уметь:</w:t>
      </w:r>
    </w:p>
    <w:p w14:paraId="0C6E5C55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1.Ребёнок может уметь рисовать отдельные предметы и создавать сюжетные композиции, повторяя изображения одних и тех же предметов  (цыплята гуляют по траве) и добавляя к ним другие предметы (солнышко, облака и.т.д.)</w:t>
      </w:r>
    </w:p>
    <w:p w14:paraId="00D8F203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2. Ребенок может уметь точно проводить линии, не отрывая карандаш от бумаги.</w:t>
      </w:r>
    </w:p>
    <w:p w14:paraId="1DC91B5C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Cs/>
          <w:sz w:val="28"/>
          <w:szCs w:val="28"/>
          <w:lang w:eastAsia="ru-RU"/>
        </w:rPr>
        <w:t>3.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Ребенок может уметь обводить и закрашивать рисунки кистью, карандашом, проводя линии в одном направлении (сверху вниз или слева направо), ритмично наносить  мазки, штрихи по все форме, не выходя за пределы контура.</w:t>
      </w:r>
    </w:p>
    <w:p w14:paraId="472B49BA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4.Ребёнок может уметь правильно передавать расположение частей 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F768C">
        <w:rPr>
          <w:rFonts w:ascii="Times New Roman" w:eastAsia="Times New Roman" w:hAnsi="Times New Roman"/>
          <w:bCs/>
          <w:sz w:val="28"/>
          <w:szCs w:val="28"/>
          <w:lang w:eastAsia="ru-RU"/>
        </w:rPr>
        <w:t>при рисовании сложных предметов (кукла, зайчик и т.д.) и соотносить их по величине.</w:t>
      </w:r>
    </w:p>
    <w:p w14:paraId="62B8377A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Cs/>
          <w:sz w:val="28"/>
          <w:szCs w:val="28"/>
          <w:lang w:eastAsia="ru-RU"/>
        </w:rPr>
        <w:t>5.</w:t>
      </w: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Ребёнок может уметь отделять часть от целого куска пластилина, сплющивать, и оттягивать отдельные детали, создавая изображения знакомых предметов.</w:t>
      </w:r>
    </w:p>
    <w:p w14:paraId="50352FD1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6. Ребёнок может уметь сглаживать пальцами поверхность вылепленного предмета и украшает его с помощью стеки.</w:t>
      </w:r>
    </w:p>
    <w:p w14:paraId="23783F5E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7. Ребёнок может уметь аккуратно выполнять аппликацию, разрезать ножницами полоску по прямой; вырезать круглые формы из квадрата и овальные из прямоугольника  путём скругления углов.</w:t>
      </w:r>
    </w:p>
    <w:p w14:paraId="5723B5D7" w14:textId="77777777" w:rsidR="00454DFB" w:rsidRPr="00AF768C" w:rsidRDefault="00454DFB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7E170C" w14:textId="77777777" w:rsidR="00454DFB" w:rsidRPr="00AF768C" w:rsidRDefault="00454DFB">
      <w:pPr>
        <w:pStyle w:val="Standard"/>
        <w:spacing w:after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64723AA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Вам как его родителям важно:</w:t>
      </w:r>
    </w:p>
    <w:p w14:paraId="323017C9" w14:textId="77777777" w:rsidR="00454DFB" w:rsidRPr="00AF768C" w:rsidRDefault="006645FA">
      <w:pPr>
        <w:pStyle w:val="a7"/>
        <w:numPr>
          <w:ilvl w:val="0"/>
          <w:numId w:val="8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Понять, каковы в вашей семье правила и законы, которые ребенку не позволено нарушать. Помнить, что законов и запретов не должно быть слишком много, иначе их трудно выполнить.</w:t>
      </w:r>
    </w:p>
    <w:p w14:paraId="7A0D4A7D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По возможности вместо запретов предлагать альтернативы,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</w:r>
    </w:p>
    <w:p w14:paraId="6AEFA0C2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 Самим жить в согласии с теми этическими принципами, которые вы транслируете ребенку.</w:t>
      </w:r>
    </w:p>
    <w:p w14:paraId="05F71C5B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перегружать совесть ребенка.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</w:r>
    </w:p>
    <w:p w14:paraId="7407757E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Помнить о том, что не стоит при ребенке рассказывать различные страшные истории,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</w:r>
    </w:p>
    <w:p w14:paraId="5D3369F1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Предоставлять ребенку возможности для проявления его творчества и самовыражения. Интересоваться любым творческим продуктом, по возможности никак его не оценивая, ни положительно, ни отрицательно, предлагая самому ребенку оценить свое творчество.</w:t>
      </w:r>
    </w:p>
    <w:p w14:paraId="18743678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Обеспечить ребенку возможность совместной с другими детьми игры, осознавая, что такая игра не только развивает его воображение и образное мышление, но и совершенно необходима для здорового эмоционального развития.</w:t>
      </w:r>
    </w:p>
    <w:p w14:paraId="3D5A4CFF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Понимать, что ребенок уже способен достаточно долго и увлеченно заниматься тем, что ему нравится, и ему бывает очень трудно прервать игру, поэтому о необходимости ее заканчивать стоит предупреждать его заранее.</w:t>
      </w:r>
    </w:p>
    <w:p w14:paraId="4C489D57" w14:textId="77777777" w:rsidR="00454DFB" w:rsidRPr="00AF768C" w:rsidRDefault="006645FA">
      <w:pPr>
        <w:pStyle w:val="a7"/>
        <w:numPr>
          <w:ilvl w:val="0"/>
          <w:numId w:val="6"/>
        </w:numPr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Быть открытыми к вопросам ребенка,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</w:r>
    </w:p>
    <w:p w14:paraId="18C8F01E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       </w:t>
      </w:r>
    </w:p>
    <w:p w14:paraId="6FB07CBF" w14:textId="77777777" w:rsidR="00454DFB" w:rsidRPr="00AF768C" w:rsidRDefault="006645FA">
      <w:pPr>
        <w:pStyle w:val="Standard"/>
        <w:spacing w:after="0"/>
        <w:jc w:val="both"/>
      </w:pPr>
      <w:r w:rsidRPr="00AF768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AF76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Следует обратить внимание на то, что в возрасте 4-5-ти лет недостатки воспитания ребенка начинают постепенно укореняться и переходить в устойчивые негативные черты характера.</w:t>
      </w:r>
    </w:p>
    <w:p w14:paraId="60AEA106" w14:textId="77777777" w:rsidR="00454DFB" w:rsidRPr="00AF768C" w:rsidRDefault="00454DFB">
      <w:pPr>
        <w:pStyle w:val="Standard"/>
        <w:spacing w:after="0"/>
      </w:pPr>
    </w:p>
    <w:sectPr w:rsidR="00454DFB" w:rsidRPr="00AF768C" w:rsidSect="00AF768C">
      <w:pgSz w:w="11906" w:h="16838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7D9" w14:textId="77777777" w:rsidR="00464399" w:rsidRDefault="00464399">
      <w:pPr>
        <w:spacing w:after="0" w:line="240" w:lineRule="auto"/>
      </w:pPr>
      <w:r>
        <w:separator/>
      </w:r>
    </w:p>
  </w:endnote>
  <w:endnote w:type="continuationSeparator" w:id="0">
    <w:p w14:paraId="1B8303D9" w14:textId="77777777" w:rsidR="00464399" w:rsidRDefault="0046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749F1" w14:textId="77777777" w:rsidR="00464399" w:rsidRDefault="004643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CFEB89" w14:textId="77777777" w:rsidR="00464399" w:rsidRDefault="0046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75C3E"/>
    <w:multiLevelType w:val="multilevel"/>
    <w:tmpl w:val="08DC608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F1447FE"/>
    <w:multiLevelType w:val="multilevel"/>
    <w:tmpl w:val="45BA630A"/>
    <w:styleLink w:val="WWNum6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52F0763"/>
    <w:multiLevelType w:val="multilevel"/>
    <w:tmpl w:val="2AB26FC6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C10CEE"/>
    <w:multiLevelType w:val="multilevel"/>
    <w:tmpl w:val="90860EB4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FC47996"/>
    <w:multiLevelType w:val="multilevel"/>
    <w:tmpl w:val="78585CE2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021264B"/>
    <w:multiLevelType w:val="multilevel"/>
    <w:tmpl w:val="AAAAD824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FB"/>
    <w:rsid w:val="00454DFB"/>
    <w:rsid w:val="00464399"/>
    <w:rsid w:val="006645FA"/>
    <w:rsid w:val="00683FA3"/>
    <w:rsid w:val="008F45EF"/>
    <w:rsid w:val="00A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44F2"/>
  <w15:docId w15:val="{32B6442B-E274-4AE0-823F-36FA957D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40" w:lineRule="auto"/>
    </w:pPr>
    <w:rPr>
      <w:rFonts w:ascii="Cambria" w:eastAsia="Cambria" w:hAnsi="Cambria" w:cs="Times New Roman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green">
    <w:name w:val="green"/>
    <w:basedOn w:val="Standard"/>
    <w:pPr>
      <w:spacing w:before="100" w:after="100"/>
    </w:pPr>
    <w:rPr>
      <w:rFonts w:ascii="Verdana" w:eastAsia="Times New Roman" w:hAnsi="Verdana"/>
      <w:b/>
      <w:bCs/>
      <w:color w:val="009966"/>
      <w:sz w:val="20"/>
      <w:szCs w:val="20"/>
      <w:lang w:eastAsia="ru-RU"/>
    </w:rPr>
  </w:style>
  <w:style w:type="paragraph" w:styleId="a5">
    <w:name w:val="Normal (Web)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7">
    <w:name w:val="List Paragraph"/>
    <w:basedOn w:val="Standard"/>
    <w:pPr>
      <w:ind w:left="720"/>
    </w:p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Радик</cp:lastModifiedBy>
  <cp:revision>3</cp:revision>
  <cp:lastPrinted>2016-09-22T11:06:00Z</cp:lastPrinted>
  <dcterms:created xsi:type="dcterms:W3CDTF">2024-09-15T12:00:00Z</dcterms:created>
  <dcterms:modified xsi:type="dcterms:W3CDTF">2024-09-19T19:07:00Z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