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07AA" w14:textId="36E73DCB" w:rsidR="007661DF" w:rsidRPr="00AC1ABD" w:rsidRDefault="009D3215">
      <w:pPr>
        <w:spacing w:after="264" w:line="259" w:lineRule="auto"/>
        <w:ind w:left="764" w:right="7" w:firstLine="0"/>
        <w:jc w:val="center"/>
        <w:rPr>
          <w:sz w:val="36"/>
          <w:szCs w:val="36"/>
        </w:rPr>
      </w:pPr>
      <w:r w:rsidRPr="00AC1ABD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0" wp14:anchorId="0824C290" wp14:editId="7F43C61F">
            <wp:simplePos x="0" y="0"/>
            <wp:positionH relativeFrom="column">
              <wp:posOffset>171039</wp:posOffset>
            </wp:positionH>
            <wp:positionV relativeFrom="paragraph">
              <wp:posOffset>242719</wp:posOffset>
            </wp:positionV>
            <wp:extent cx="833120" cy="806450"/>
            <wp:effectExtent l="0" t="0" r="5080" b="0"/>
            <wp:wrapTight wrapText="bothSides">
              <wp:wrapPolygon edited="0">
                <wp:start x="0" y="0"/>
                <wp:lineTo x="0" y="20920"/>
                <wp:lineTo x="21238" y="20920"/>
                <wp:lineTo x="21238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ABD">
        <w:rPr>
          <w:b/>
          <w:color w:val="2E74B5"/>
          <w:sz w:val="36"/>
          <w:szCs w:val="36"/>
        </w:rPr>
        <w:t xml:space="preserve">Влияние музыки на сон ребенка </w:t>
      </w:r>
    </w:p>
    <w:p w14:paraId="0DFBD9D8" w14:textId="7C76E101" w:rsidR="007661DF" w:rsidRDefault="00000000" w:rsidP="004F1B85">
      <w:pPr>
        <w:spacing w:after="0" w:line="360" w:lineRule="auto"/>
        <w:ind w:left="-15" w:right="0" w:firstLine="0"/>
      </w:pPr>
      <w:r>
        <w:t xml:space="preserve">Звуки присутствуют в нашей жизни постоянно, </w:t>
      </w:r>
      <w:r w:rsidR="003B44F7">
        <w:t>даже тогда</w:t>
      </w:r>
      <w:proofErr w:type="gramStart"/>
      <w:r w:rsidR="003B44F7">
        <w:t>.</w:t>
      </w:r>
      <w:proofErr w:type="gramEnd"/>
      <w:r w:rsidR="003B44F7">
        <w:t xml:space="preserve"> </w:t>
      </w:r>
      <w:r w:rsidR="009D3215">
        <w:t>к</w:t>
      </w:r>
      <w:r w:rsidR="003B44F7">
        <w:t>огда</w:t>
      </w:r>
      <w:r w:rsidR="009D3215">
        <w:t>, нам кажется, что стоит</w:t>
      </w:r>
      <w:r w:rsidR="003B44F7">
        <w:t xml:space="preserve"> </w:t>
      </w:r>
      <w:r w:rsidR="009D3215">
        <w:t xml:space="preserve">«звенящая" </w:t>
      </w:r>
      <w:r>
        <w:t>тишин</w:t>
      </w:r>
      <w:r w:rsidR="009D3215">
        <w:t>а</w:t>
      </w:r>
      <w:r>
        <w:t xml:space="preserve">. </w:t>
      </w:r>
      <w:r w:rsidR="009D3215">
        <w:t>Е</w:t>
      </w:r>
      <w:r>
        <w:t>сли знать о пол</w:t>
      </w:r>
      <w:r w:rsidR="009D3215">
        <w:t>ьзе</w:t>
      </w:r>
      <w:r>
        <w:t xml:space="preserve"> звук</w:t>
      </w:r>
      <w:r w:rsidR="009D3215">
        <w:t>ов</w:t>
      </w:r>
      <w:r>
        <w:t xml:space="preserve"> и их влиянии на нас, то можно повысить качество своей жизни, обеспечить себе </w:t>
      </w:r>
      <w:r w:rsidRPr="009D3215">
        <w:rPr>
          <w:b/>
          <w:bCs/>
          <w:color w:val="FF0000"/>
        </w:rPr>
        <w:t>крепкий сон, комфортную работу и просто радоваться жизни</w:t>
      </w:r>
      <w:r>
        <w:t xml:space="preserve">, не обращая внимание на раздражающий шум. </w:t>
      </w:r>
    </w:p>
    <w:p w14:paraId="11E0F555" w14:textId="2C2AD303" w:rsidR="007661DF" w:rsidRDefault="009D3215" w:rsidP="004F1B85">
      <w:pPr>
        <w:spacing w:after="0" w:line="360" w:lineRule="auto"/>
        <w:ind w:left="-15" w:right="0"/>
      </w:pPr>
      <w:r>
        <w:t xml:space="preserve">                Уже неоднократно доказано, что произведения классиков действительно имеют сильное влияние на человеческий мозг. А для детей это означает активное формирование нейронных сетей и, поэтому, эффективно помогает умственному развитию ребенка. Периодически нужно включать малышам и ритмичную современную музыку, которая повысит их двигательную активность, однако </w:t>
      </w:r>
      <w:r w:rsidRPr="009D3215">
        <w:rPr>
          <w:b/>
          <w:bCs/>
        </w:rPr>
        <w:t>перед сном</w:t>
      </w:r>
      <w:r>
        <w:t xml:space="preserve"> дети должны слушать исключительно </w:t>
      </w:r>
      <w:r w:rsidRPr="009D3215">
        <w:rPr>
          <w:b/>
          <w:bCs/>
        </w:rPr>
        <w:t>спокойную музыку и колыбельные композиции.</w:t>
      </w:r>
      <w:r>
        <w:t xml:space="preserve"> Детям рекомендуется включать классическую музыку таких композиторов, как </w:t>
      </w:r>
      <w:proofErr w:type="spellStart"/>
      <w:proofErr w:type="gramStart"/>
      <w:r w:rsidRPr="009D3215">
        <w:rPr>
          <w:b/>
          <w:bCs/>
          <w:i/>
          <w:iCs/>
          <w:color w:val="FF0000"/>
        </w:rPr>
        <w:t>Во́льфганг</w:t>
      </w:r>
      <w:proofErr w:type="spellEnd"/>
      <w:r w:rsidRPr="009D3215">
        <w:rPr>
          <w:b/>
          <w:bCs/>
          <w:i/>
          <w:iCs/>
          <w:color w:val="FF0000"/>
        </w:rPr>
        <w:t xml:space="preserve">  </w:t>
      </w:r>
      <w:proofErr w:type="spellStart"/>
      <w:r w:rsidRPr="009D3215">
        <w:rPr>
          <w:b/>
          <w:bCs/>
          <w:i/>
          <w:iCs/>
          <w:color w:val="FF0000"/>
        </w:rPr>
        <w:t>Мо́царт</w:t>
      </w:r>
      <w:proofErr w:type="spellEnd"/>
      <w:proofErr w:type="gramEnd"/>
      <w:r w:rsidRPr="009D3215">
        <w:rPr>
          <w:b/>
          <w:bCs/>
          <w:i/>
          <w:iCs/>
          <w:color w:val="FF0000"/>
        </w:rPr>
        <w:t xml:space="preserve">, </w:t>
      </w:r>
      <w:proofErr w:type="spellStart"/>
      <w:r w:rsidRPr="009D3215">
        <w:rPr>
          <w:b/>
          <w:bCs/>
          <w:i/>
          <w:iCs/>
          <w:color w:val="FF0000"/>
        </w:rPr>
        <w:t>Анто́нио</w:t>
      </w:r>
      <w:proofErr w:type="spellEnd"/>
      <w:r w:rsidRPr="009D3215">
        <w:rPr>
          <w:b/>
          <w:bCs/>
          <w:i/>
          <w:iCs/>
          <w:color w:val="FF0000"/>
        </w:rPr>
        <w:t xml:space="preserve"> </w:t>
      </w:r>
      <w:proofErr w:type="spellStart"/>
      <w:r w:rsidRPr="009D3215">
        <w:rPr>
          <w:b/>
          <w:bCs/>
          <w:i/>
          <w:iCs/>
          <w:color w:val="FF0000"/>
        </w:rPr>
        <w:t>Вива́льди</w:t>
      </w:r>
      <w:proofErr w:type="spellEnd"/>
      <w:r w:rsidRPr="009D3215">
        <w:rPr>
          <w:b/>
          <w:bCs/>
          <w:i/>
          <w:iCs/>
          <w:color w:val="FF0000"/>
        </w:rPr>
        <w:t xml:space="preserve">, Франц  </w:t>
      </w:r>
      <w:proofErr w:type="spellStart"/>
      <w:r w:rsidRPr="009D3215">
        <w:rPr>
          <w:b/>
          <w:bCs/>
          <w:i/>
          <w:iCs/>
          <w:color w:val="FF0000"/>
        </w:rPr>
        <w:t>Шу́берт</w:t>
      </w:r>
      <w:proofErr w:type="spellEnd"/>
      <w:r w:rsidRPr="009D3215">
        <w:rPr>
          <w:b/>
          <w:bCs/>
          <w:i/>
          <w:iCs/>
          <w:color w:val="FF0000"/>
        </w:rPr>
        <w:t>, Петр Ильич Чайковский</w:t>
      </w:r>
      <w:r>
        <w:t xml:space="preserve">.  </w:t>
      </w:r>
    </w:p>
    <w:p w14:paraId="7E308AC0" w14:textId="77777777" w:rsidR="007661DF" w:rsidRDefault="00000000" w:rsidP="004F1B85">
      <w:pPr>
        <w:spacing w:after="0" w:line="360" w:lineRule="auto"/>
        <w:ind w:left="563" w:right="0" w:hanging="10"/>
        <w:jc w:val="left"/>
      </w:pPr>
      <w:r>
        <w:rPr>
          <w:b/>
          <w:i/>
        </w:rPr>
        <w:t>Для успокоения, снятия эмоционального напряжения.</w:t>
      </w:r>
      <w:r>
        <w:t xml:space="preserve"> </w:t>
      </w:r>
    </w:p>
    <w:p w14:paraId="2747F5E4" w14:textId="77777777" w:rsidR="007661DF" w:rsidRPr="009D3215" w:rsidRDefault="00000000" w:rsidP="004F1B85">
      <w:pPr>
        <w:spacing w:after="0" w:line="360" w:lineRule="auto"/>
        <w:ind w:left="-15" w:right="0"/>
        <w:rPr>
          <w:i/>
          <w:iCs/>
        </w:rPr>
      </w:pPr>
      <w:r>
        <w:t xml:space="preserve">Благоприятное влияние оказывают звуки флейты, игра на скрипке и фортепиано. Среди произведений классиков стоит отметить: </w:t>
      </w:r>
      <w:r w:rsidRPr="009D3215">
        <w:rPr>
          <w:i/>
          <w:iCs/>
        </w:rPr>
        <w:t xml:space="preserve">Ф. Шопен «Ноктюрн соль-минор», А.К. Дебюсси «Свет луны», Л. Бетховен «Симфония №6» часть 2, И. Брамс «Колыбельная», Ф.П. Шуберт «Аве Мария». </w:t>
      </w:r>
    </w:p>
    <w:p w14:paraId="0EB0F556" w14:textId="77777777" w:rsidR="007661DF" w:rsidRDefault="00000000" w:rsidP="004F1B85">
      <w:pPr>
        <w:spacing w:after="0" w:line="360" w:lineRule="auto"/>
        <w:ind w:left="563" w:right="0" w:hanging="10"/>
        <w:jc w:val="left"/>
      </w:pPr>
      <w:r>
        <w:rPr>
          <w:b/>
          <w:i/>
        </w:rPr>
        <w:t>От бессонницы, для спокойного и крепкого сна.</w:t>
      </w:r>
      <w:r>
        <w:t xml:space="preserve"> </w:t>
      </w:r>
    </w:p>
    <w:p w14:paraId="35C09EFD" w14:textId="77777777" w:rsidR="007661DF" w:rsidRPr="009D3215" w:rsidRDefault="00000000" w:rsidP="004F1B85">
      <w:pPr>
        <w:spacing w:after="0" w:line="360" w:lineRule="auto"/>
        <w:ind w:left="-15" w:right="0"/>
        <w:rPr>
          <w:i/>
          <w:iCs/>
        </w:rPr>
      </w:pPr>
      <w:r>
        <w:t xml:space="preserve">Предпочтительна музыка с медленным темпом и четким ритмом. Среди произведений классиков стоит отметить: </w:t>
      </w:r>
      <w:r w:rsidRPr="009D3215">
        <w:rPr>
          <w:i/>
          <w:iCs/>
        </w:rPr>
        <w:t>Я. Сибелиус «Грустный вальс</w:t>
      </w:r>
      <w:proofErr w:type="gramStart"/>
      <w:r w:rsidRPr="009D3215">
        <w:rPr>
          <w:i/>
          <w:iCs/>
        </w:rPr>
        <w:t>»,  Р.</w:t>
      </w:r>
      <w:proofErr w:type="gramEnd"/>
      <w:r w:rsidRPr="009D3215">
        <w:rPr>
          <w:i/>
          <w:iCs/>
        </w:rPr>
        <w:t xml:space="preserve"> Шуман «Грезы», К.В. Глюк «Мелодия», П.И. Чайковский «Танец феи Драже», «Утро». </w:t>
      </w:r>
    </w:p>
    <w:p w14:paraId="39A012F9" w14:textId="4C79C2D6" w:rsidR="007661DF" w:rsidRDefault="00000000" w:rsidP="004F1B85">
      <w:pPr>
        <w:spacing w:after="0" w:line="360" w:lineRule="auto"/>
        <w:ind w:left="-15" w:right="0"/>
      </w:pPr>
      <w:r>
        <w:t>Если вы не пробовали раньше, то обязательно испытайте благотворное и усыпляющее влияние на ребенка музыки "Белый шум". Именно такие звуки слышит ребенок, обитая еще в животе у мамы. Ребенок засыпает в первые 1-7 минут прослушивани</w:t>
      </w:r>
      <w:r w:rsidR="009D3215">
        <w:t>я</w:t>
      </w:r>
      <w:r>
        <w:t>. Кстати, взрослым "Белый шум" тоже по вкусу - он помогает концентрации и релаксации, полезен во время медитации.</w:t>
      </w:r>
      <w:r>
        <w:rPr>
          <w:shd w:val="clear" w:color="auto" w:fill="F5F5F5"/>
        </w:rPr>
        <w:t xml:space="preserve"> Более подробную информацию вы можете</w:t>
      </w:r>
      <w:r>
        <w:t xml:space="preserve"> </w:t>
      </w:r>
      <w:r>
        <w:rPr>
          <w:shd w:val="clear" w:color="auto" w:fill="F5F5F5"/>
        </w:rPr>
        <w:t xml:space="preserve">найти на следующих сайтах : </w:t>
      </w:r>
      <w:hyperlink r:id="rId7">
        <w:r>
          <w:rPr>
            <w:color w:val="0563C1"/>
            <w:u w:val="single" w:color="0563C1"/>
            <w:shd w:val="clear" w:color="auto" w:fill="F5F5F5"/>
          </w:rPr>
          <w:t>https://белыйшум.рф</w:t>
        </w:r>
      </w:hyperlink>
      <w:hyperlink r:id="rId8">
        <w:r>
          <w:rPr>
            <w:shd w:val="clear" w:color="auto" w:fill="F5F5F5"/>
          </w:rPr>
          <w:t>,</w:t>
        </w:r>
      </w:hyperlink>
      <w:r>
        <w:rPr>
          <w:rFonts w:ascii="Calibri" w:eastAsia="Calibri" w:hAnsi="Calibri" w:cs="Calibri"/>
          <w:vertAlign w:val="subscript"/>
        </w:rPr>
        <w:t xml:space="preserve"> </w:t>
      </w:r>
      <w:hyperlink r:id="rId9">
        <w:r>
          <w:rPr>
            <w:color w:val="0563C1"/>
            <w:u w:val="single" w:color="0563C1"/>
            <w:shd w:val="clear" w:color="auto" w:fill="F5F5F5"/>
          </w:rPr>
          <w:t>http://howfinder.ru/article/kak</w:t>
        </w:r>
      </w:hyperlink>
      <w:hyperlink r:id="rId10"/>
      <w:hyperlink r:id="rId11">
        <w:r>
          <w:rPr>
            <w:color w:val="0563C1"/>
            <w:u w:val="single" w:color="0563C1"/>
            <w:shd w:val="clear" w:color="auto" w:fill="F5F5F5"/>
          </w:rPr>
          <w:t>belyy</w:t>
        </w:r>
      </w:hyperlink>
      <w:hyperlink r:id="rId12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13">
        <w:r>
          <w:rPr>
            <w:color w:val="0563C1"/>
            <w:u w:val="single" w:color="0563C1"/>
            <w:shd w:val="clear" w:color="auto" w:fill="F5F5F5"/>
          </w:rPr>
          <w:t>shum</w:t>
        </w:r>
      </w:hyperlink>
      <w:hyperlink r:id="rId14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15">
        <w:r>
          <w:rPr>
            <w:color w:val="0563C1"/>
            <w:u w:val="single" w:color="0563C1"/>
            <w:shd w:val="clear" w:color="auto" w:fill="F5F5F5"/>
          </w:rPr>
          <w:t>vliyaet</w:t>
        </w:r>
      </w:hyperlink>
      <w:hyperlink r:id="rId16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17">
        <w:r>
          <w:rPr>
            <w:color w:val="0563C1"/>
            <w:u w:val="single" w:color="0563C1"/>
            <w:shd w:val="clear" w:color="auto" w:fill="F5F5F5"/>
          </w:rPr>
          <w:t>na</w:t>
        </w:r>
      </w:hyperlink>
      <w:hyperlink r:id="rId18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19">
        <w:r>
          <w:rPr>
            <w:color w:val="0563C1"/>
            <w:u w:val="single" w:color="0563C1"/>
            <w:shd w:val="clear" w:color="auto" w:fill="F5F5F5"/>
          </w:rPr>
          <w:t>cheloveka</w:t>
        </w:r>
      </w:hyperlink>
      <w:hyperlink r:id="rId20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21">
        <w:r>
          <w:rPr>
            <w:color w:val="0563C1"/>
            <w:u w:val="single" w:color="0563C1"/>
            <w:shd w:val="clear" w:color="auto" w:fill="F5F5F5"/>
          </w:rPr>
          <w:t>i</w:t>
        </w:r>
      </w:hyperlink>
      <w:hyperlink r:id="rId22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23">
        <w:r>
          <w:rPr>
            <w:color w:val="0563C1"/>
            <w:u w:val="single" w:color="0563C1"/>
            <w:shd w:val="clear" w:color="auto" w:fill="F5F5F5"/>
          </w:rPr>
          <w:t>ego</w:t>
        </w:r>
      </w:hyperlink>
      <w:hyperlink r:id="rId24">
        <w:r>
          <w:rPr>
            <w:color w:val="0563C1"/>
            <w:u w:val="single" w:color="0563C1"/>
            <w:shd w:val="clear" w:color="auto" w:fill="F5F5F5"/>
          </w:rPr>
          <w:t>-</w:t>
        </w:r>
      </w:hyperlink>
      <w:hyperlink r:id="rId25">
        <w:r>
          <w:rPr>
            <w:color w:val="0563C1"/>
            <w:u w:val="single" w:color="0563C1"/>
            <w:shd w:val="clear" w:color="auto" w:fill="F5F5F5"/>
          </w:rPr>
          <w:t>zdorove</w:t>
        </w:r>
      </w:hyperlink>
      <w:hyperlink r:id="rId26">
        <w:r>
          <w:rPr>
            <w:shd w:val="clear" w:color="auto" w:fill="F5F5F5"/>
          </w:rPr>
          <w:t>.</w:t>
        </w:r>
      </w:hyperlink>
      <w:r>
        <w:t xml:space="preserve"> </w:t>
      </w:r>
    </w:p>
    <w:p w14:paraId="4D04A3BD" w14:textId="1FD6942A" w:rsidR="007661DF" w:rsidRDefault="00000000" w:rsidP="004F1B85">
      <w:pPr>
        <w:spacing w:after="0" w:line="360" w:lineRule="auto"/>
        <w:ind w:left="-15" w:right="-4"/>
      </w:pPr>
      <w:r>
        <w:rPr>
          <w:shd w:val="clear" w:color="auto" w:fill="F5F5F5"/>
        </w:rPr>
        <w:lastRenderedPageBreak/>
        <w:t>Колыбельные песенки «старый добрый метод» музыкального воспитания,</w:t>
      </w:r>
      <w:r>
        <w:t xml:space="preserve"> </w:t>
      </w:r>
      <w:r>
        <w:rPr>
          <w:shd w:val="clear" w:color="auto" w:fill="F5F5F5"/>
        </w:rPr>
        <w:t xml:space="preserve">который нам передали еще наши бабушки. </w:t>
      </w:r>
      <w:r w:rsidRPr="009D3215">
        <w:rPr>
          <w:b/>
          <w:bCs/>
          <w:color w:val="FF0000"/>
          <w:shd w:val="clear" w:color="auto" w:fill="F5F5F5"/>
        </w:rPr>
        <w:t>Когда мама поет песенку ребенку – это</w:t>
      </w:r>
      <w:r w:rsidRPr="009D3215">
        <w:rPr>
          <w:b/>
          <w:bCs/>
          <w:color w:val="FF0000"/>
        </w:rPr>
        <w:t xml:space="preserve"> </w:t>
      </w:r>
      <w:r w:rsidRPr="009D3215">
        <w:rPr>
          <w:b/>
          <w:bCs/>
          <w:color w:val="FF0000"/>
          <w:shd w:val="clear" w:color="auto" w:fill="F5F5F5"/>
        </w:rPr>
        <w:t>один из наиболее запоминающихся моментов детства!</w:t>
      </w:r>
      <w:r w:rsidRPr="009D3215">
        <w:rPr>
          <w:color w:val="FF0000"/>
          <w:shd w:val="clear" w:color="auto" w:fill="F5F5F5"/>
        </w:rPr>
        <w:t xml:space="preserve"> </w:t>
      </w:r>
      <w:r>
        <w:t xml:space="preserve">При этом ребенок не только </w:t>
      </w:r>
      <w:r w:rsidRPr="009D3215">
        <w:rPr>
          <w:b/>
          <w:bCs/>
          <w:i/>
          <w:iCs/>
        </w:rPr>
        <w:t>успокаивается и засыпает, но и развивается слух, ощущение ритма</w:t>
      </w:r>
      <w:r>
        <w:t xml:space="preserve">. </w:t>
      </w:r>
      <w:r w:rsidRPr="004F1B85">
        <w:rPr>
          <w:color w:val="FF0000"/>
          <w:shd w:val="clear" w:color="auto" w:fill="F5F5F5"/>
        </w:rPr>
        <w:t>Слушая мамины</w:t>
      </w:r>
      <w:r w:rsidRPr="004F1B85">
        <w:rPr>
          <w:color w:val="FF0000"/>
        </w:rPr>
        <w:t xml:space="preserve"> </w:t>
      </w:r>
      <w:r w:rsidRPr="004F1B85">
        <w:rPr>
          <w:color w:val="FF0000"/>
          <w:shd w:val="clear" w:color="auto" w:fill="F5F5F5"/>
        </w:rPr>
        <w:t>или папины напевы, ребенок не просто поглощает родительскую любовь, но и</w:t>
      </w:r>
      <w:r w:rsidRPr="004F1B85">
        <w:rPr>
          <w:color w:val="FF0000"/>
        </w:rPr>
        <w:t xml:space="preserve"> </w:t>
      </w:r>
      <w:r w:rsidRPr="004F1B85">
        <w:rPr>
          <w:color w:val="FF0000"/>
          <w:shd w:val="clear" w:color="auto" w:fill="F5F5F5"/>
        </w:rPr>
        <w:t xml:space="preserve">всесторонне развивается. </w:t>
      </w:r>
      <w:r>
        <w:t>Многие родители переживают из-за того, что их вокальные данные и отсутствие музыкального слуха могут негативно повлиять на музыкальное развитие ребенка</w:t>
      </w:r>
      <w:r>
        <w:rPr>
          <w:shd w:val="clear" w:color="auto" w:fill="F5F5F5"/>
        </w:rPr>
        <w:t xml:space="preserve">. Это </w:t>
      </w:r>
      <w:r w:rsidR="009D3215">
        <w:rPr>
          <w:b/>
          <w:bCs/>
          <w:color w:val="FF0000"/>
          <w:shd w:val="clear" w:color="auto" w:fill="F5F5F5"/>
        </w:rPr>
        <w:t>МИФ</w:t>
      </w:r>
      <w:r>
        <w:rPr>
          <w:shd w:val="clear" w:color="auto" w:fill="F5F5F5"/>
        </w:rPr>
        <w:t xml:space="preserve">! </w:t>
      </w:r>
      <w:r>
        <w:t xml:space="preserve">Для ребенка очень важно, чтобы мать пела, а качество пения в этот период развития детей практически не суть важно. </w:t>
      </w:r>
      <w:r>
        <w:rPr>
          <w:shd w:val="clear" w:color="auto" w:fill="F5F5F5"/>
        </w:rPr>
        <w:t>Пусть со временем</w:t>
      </w:r>
      <w:r>
        <w:t xml:space="preserve"> </w:t>
      </w:r>
      <w:r>
        <w:rPr>
          <w:shd w:val="clear" w:color="auto" w:fill="F5F5F5"/>
        </w:rPr>
        <w:t xml:space="preserve">малыш напевает песенку неправильно, </w:t>
      </w:r>
      <w:r w:rsidRPr="009D3215">
        <w:rPr>
          <w:color w:val="FF0000"/>
          <w:shd w:val="clear" w:color="auto" w:fill="F5F5F5"/>
        </w:rPr>
        <w:t>но напевает</w:t>
      </w:r>
      <w:r>
        <w:rPr>
          <w:shd w:val="clear" w:color="auto" w:fill="F5F5F5"/>
        </w:rPr>
        <w:t>! Если он смог повторить</w:t>
      </w:r>
      <w:r>
        <w:t xml:space="preserve"> </w:t>
      </w:r>
      <w:r>
        <w:rPr>
          <w:shd w:val="clear" w:color="auto" w:fill="F5F5F5"/>
        </w:rPr>
        <w:t>неправильную мелодию, будьте уверены – он повторит и правильную!</w:t>
      </w:r>
      <w:r>
        <w:t xml:space="preserve">  </w:t>
      </w:r>
    </w:p>
    <w:p w14:paraId="460A55DD" w14:textId="05FECC54" w:rsidR="007661DF" w:rsidRDefault="009D3215" w:rsidP="004F1B85">
      <w:pPr>
        <w:spacing w:after="0" w:line="360" w:lineRule="auto"/>
        <w:ind w:left="633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36EB76" wp14:editId="0F07F1C2">
            <wp:simplePos x="0" y="0"/>
            <wp:positionH relativeFrom="column">
              <wp:posOffset>23010</wp:posOffset>
            </wp:positionH>
            <wp:positionV relativeFrom="paragraph">
              <wp:posOffset>67870</wp:posOffset>
            </wp:positionV>
            <wp:extent cx="2595245" cy="1200785"/>
            <wp:effectExtent l="0" t="0" r="0" b="0"/>
            <wp:wrapThrough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hrough>
            <wp:docPr id="492" name="Picture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58CCEB6" w14:textId="2F673C32" w:rsidR="007661DF" w:rsidRDefault="00000000" w:rsidP="004F1B85">
      <w:pPr>
        <w:spacing w:after="0" w:line="360" w:lineRule="auto"/>
        <w:ind w:left="-15" w:right="-4"/>
      </w:pPr>
      <w:r>
        <w:rPr>
          <w:shd w:val="clear" w:color="auto" w:fill="F5F5F5"/>
        </w:rPr>
        <w:t>Музыка — помощь в воспитании. Если ребенок быстро возбудимый,</w:t>
      </w:r>
      <w:r>
        <w:t xml:space="preserve"> </w:t>
      </w:r>
      <w:r>
        <w:rPr>
          <w:shd w:val="clear" w:color="auto" w:fill="F5F5F5"/>
        </w:rPr>
        <w:t>неспокойный, нервный, то спокойная медленная музыка будет его успокаивать.</w:t>
      </w:r>
      <w:r>
        <w:t xml:space="preserve"> </w:t>
      </w:r>
      <w:r w:rsidRPr="00AC1ABD">
        <w:rPr>
          <w:b/>
          <w:bCs/>
          <w:color w:val="FF0000"/>
          <w:u w:val="single"/>
          <w:shd w:val="clear" w:color="auto" w:fill="F5F5F5"/>
        </w:rPr>
        <w:t>Никогда не давайте слушать малышам музыку через наушники,</w:t>
      </w:r>
      <w:r>
        <w:rPr>
          <w:shd w:val="clear" w:color="auto" w:fill="F5F5F5"/>
        </w:rPr>
        <w:t xml:space="preserve"> если не желаете</w:t>
      </w:r>
      <w:r>
        <w:t xml:space="preserve"> </w:t>
      </w:r>
      <w:r w:rsidRPr="00AC1ABD">
        <w:rPr>
          <w:b/>
          <w:bCs/>
          <w:shd w:val="clear" w:color="auto" w:fill="F5F5F5"/>
        </w:rPr>
        <w:t>травмировать его слух</w:t>
      </w:r>
      <w:r>
        <w:rPr>
          <w:shd w:val="clear" w:color="auto" w:fill="F5F5F5"/>
        </w:rPr>
        <w:t xml:space="preserve"> и даже нервную систему. Живое пение и общение всегда</w:t>
      </w:r>
      <w:r>
        <w:t xml:space="preserve"> </w:t>
      </w:r>
      <w:r>
        <w:rPr>
          <w:shd w:val="clear" w:color="auto" w:fill="F5F5F5"/>
        </w:rPr>
        <w:t>лучше, чем запись.</w:t>
      </w:r>
      <w:r>
        <w:t xml:space="preserve">  </w:t>
      </w:r>
    </w:p>
    <w:p w14:paraId="55E2E446" w14:textId="77777777" w:rsidR="007661DF" w:rsidRDefault="00000000" w:rsidP="004F1B85">
      <w:pPr>
        <w:spacing w:after="0" w:line="360" w:lineRule="auto"/>
        <w:ind w:left="568" w:right="0" w:firstLine="0"/>
      </w:pPr>
      <w:r>
        <w:t xml:space="preserve">Существует несколько правил прослушивания музыки: </w:t>
      </w:r>
    </w:p>
    <w:p w14:paraId="7C5C2831" w14:textId="77777777" w:rsidR="007661DF" w:rsidRPr="004F1B85" w:rsidRDefault="00000000" w:rsidP="004F1B85">
      <w:pPr>
        <w:numPr>
          <w:ilvl w:val="0"/>
          <w:numId w:val="1"/>
        </w:numPr>
        <w:spacing w:after="0" w:line="360" w:lineRule="auto"/>
        <w:ind w:right="0" w:firstLine="0"/>
        <w:rPr>
          <w:color w:val="00B050"/>
        </w:rPr>
      </w:pPr>
      <w:r w:rsidRPr="004F1B85">
        <w:rPr>
          <w:b/>
          <w:i/>
          <w:color w:val="00B050"/>
        </w:rPr>
        <w:t>Источник звучания</w:t>
      </w:r>
      <w:r w:rsidRPr="004F1B85">
        <w:rPr>
          <w:color w:val="00B050"/>
        </w:rPr>
        <w:t xml:space="preserve"> музыки следует располагать на расстоянии не менее </w:t>
      </w:r>
      <w:r w:rsidRPr="004F1B85">
        <w:rPr>
          <w:b/>
          <w:bCs/>
          <w:i/>
          <w:iCs/>
          <w:color w:val="00B050"/>
        </w:rPr>
        <w:t>одного метра</w:t>
      </w:r>
      <w:r w:rsidRPr="004F1B85">
        <w:rPr>
          <w:color w:val="00B050"/>
        </w:rPr>
        <w:t xml:space="preserve"> от ребенка; </w:t>
      </w:r>
    </w:p>
    <w:p w14:paraId="767EED0A" w14:textId="77777777" w:rsidR="007661DF" w:rsidRPr="004F1B85" w:rsidRDefault="00000000" w:rsidP="004F1B85">
      <w:pPr>
        <w:numPr>
          <w:ilvl w:val="0"/>
          <w:numId w:val="1"/>
        </w:numPr>
        <w:spacing w:after="0" w:line="360" w:lineRule="auto"/>
        <w:ind w:right="0" w:firstLine="0"/>
        <w:rPr>
          <w:color w:val="00B050"/>
        </w:rPr>
      </w:pPr>
      <w:r w:rsidRPr="004F1B85">
        <w:rPr>
          <w:color w:val="00B050"/>
        </w:rPr>
        <w:t xml:space="preserve">Звучание не должно превышать </w:t>
      </w:r>
      <w:r w:rsidRPr="004F1B85">
        <w:rPr>
          <w:b/>
          <w:i/>
          <w:color w:val="00B050"/>
        </w:rPr>
        <w:t>громкости разговорной речи</w:t>
      </w:r>
      <w:r w:rsidRPr="004F1B85">
        <w:rPr>
          <w:color w:val="00B050"/>
        </w:rPr>
        <w:t xml:space="preserve">; </w:t>
      </w:r>
    </w:p>
    <w:p w14:paraId="7E58819B" w14:textId="1749FBCD" w:rsidR="007661DF" w:rsidRPr="004F1B85" w:rsidRDefault="00000000" w:rsidP="004F1B85">
      <w:pPr>
        <w:numPr>
          <w:ilvl w:val="0"/>
          <w:numId w:val="1"/>
        </w:numPr>
        <w:spacing w:after="0" w:line="360" w:lineRule="auto"/>
        <w:ind w:right="0" w:firstLine="0"/>
        <w:rPr>
          <w:color w:val="00B050"/>
        </w:rPr>
      </w:pPr>
      <w:r w:rsidRPr="004F1B85">
        <w:rPr>
          <w:color w:val="00B050"/>
        </w:rPr>
        <w:t xml:space="preserve">Наилучшая </w:t>
      </w:r>
      <w:r w:rsidRPr="004F1B85">
        <w:rPr>
          <w:b/>
          <w:i/>
          <w:color w:val="00B050"/>
        </w:rPr>
        <w:t>длительность</w:t>
      </w:r>
      <w:r w:rsidRPr="004F1B85">
        <w:rPr>
          <w:color w:val="00B050"/>
        </w:rPr>
        <w:t xml:space="preserve"> прослушивания составляет 15-30 минут в количестве </w:t>
      </w:r>
      <w:r w:rsidRPr="004F1B85">
        <w:rPr>
          <w:i/>
          <w:color w:val="00B050"/>
        </w:rPr>
        <w:t>1-2 раза в день.</w:t>
      </w:r>
      <w:r w:rsidRPr="004F1B85">
        <w:rPr>
          <w:color w:val="00B050"/>
        </w:rPr>
        <w:t xml:space="preserve"> </w:t>
      </w:r>
    </w:p>
    <w:p w14:paraId="0C4D9961" w14:textId="1801D0AB" w:rsidR="00162385" w:rsidRDefault="00162385" w:rsidP="004F1B85">
      <w:pPr>
        <w:spacing w:after="0" w:line="360" w:lineRule="auto"/>
        <w:ind w:right="0" w:firstLine="0"/>
      </w:pPr>
    </w:p>
    <w:p w14:paraId="419EA103" w14:textId="78E34805" w:rsidR="00162385" w:rsidRPr="004F1B85" w:rsidRDefault="004F1B85" w:rsidP="004F1B85">
      <w:pPr>
        <w:spacing w:after="0" w:line="360" w:lineRule="auto"/>
        <w:ind w:right="0" w:firstLine="360"/>
        <w:jc w:val="left"/>
        <w:rPr>
          <w:b/>
          <w:bCs/>
          <w:iCs/>
          <w:color w:val="7030A0"/>
          <w:szCs w:val="28"/>
          <w:u w:val="single"/>
        </w:rPr>
      </w:pPr>
      <w:r w:rsidRPr="004F1B85">
        <w:rPr>
          <w:bCs/>
          <w:color w:val="7030A0"/>
          <w:szCs w:val="28"/>
        </w:rPr>
        <w:t xml:space="preserve">  </w:t>
      </w:r>
      <w:r w:rsidR="00162385" w:rsidRPr="004F1B85">
        <w:rPr>
          <w:bCs/>
          <w:color w:val="7030A0"/>
          <w:szCs w:val="28"/>
        </w:rPr>
        <w:t xml:space="preserve">Если превратить музыкотерапию перед сном в </w:t>
      </w:r>
      <w:r w:rsidR="00162385" w:rsidRPr="004F1B85">
        <w:rPr>
          <w:b/>
          <w:i/>
          <w:iCs/>
          <w:color w:val="7030A0"/>
          <w:szCs w:val="28"/>
        </w:rPr>
        <w:t>ежедневный ритуал</w:t>
      </w:r>
      <w:r w:rsidR="00162385" w:rsidRPr="004F1B85">
        <w:rPr>
          <w:bCs/>
          <w:color w:val="7030A0"/>
          <w:szCs w:val="28"/>
        </w:rPr>
        <w:t>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="00162385" w:rsidRPr="004F1B85">
        <w:rPr>
          <w:color w:val="7030A0"/>
          <w:szCs w:val="28"/>
        </w:rPr>
        <w:br/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</w:t>
      </w:r>
      <w:r w:rsidR="00162385" w:rsidRPr="004F1B85">
        <w:rPr>
          <w:b/>
          <w:bCs/>
          <w:color w:val="7030A0"/>
          <w:szCs w:val="28"/>
        </w:rPr>
        <w:t>эмоциональный фон</w:t>
      </w:r>
      <w:r w:rsidR="00162385" w:rsidRPr="004F1B85">
        <w:rPr>
          <w:color w:val="7030A0"/>
          <w:szCs w:val="28"/>
        </w:rPr>
        <w:t xml:space="preserve"> малыша, его </w:t>
      </w:r>
      <w:r w:rsidR="00162385" w:rsidRPr="004F1B85">
        <w:rPr>
          <w:b/>
          <w:bCs/>
          <w:color w:val="7030A0"/>
          <w:szCs w:val="28"/>
        </w:rPr>
        <w:t>психика</w:t>
      </w:r>
      <w:r w:rsidR="00162385" w:rsidRPr="004F1B85">
        <w:rPr>
          <w:color w:val="7030A0"/>
          <w:szCs w:val="28"/>
        </w:rPr>
        <w:t xml:space="preserve"> и даже </w:t>
      </w:r>
      <w:r w:rsidR="00162385" w:rsidRPr="004F1B85">
        <w:rPr>
          <w:b/>
          <w:bCs/>
          <w:color w:val="7030A0"/>
          <w:szCs w:val="28"/>
        </w:rPr>
        <w:t>музыкальный вкус</w:t>
      </w:r>
      <w:r w:rsidR="00162385" w:rsidRPr="004F1B85">
        <w:rPr>
          <w:color w:val="7030A0"/>
          <w:szCs w:val="28"/>
        </w:rPr>
        <w:t xml:space="preserve">. </w:t>
      </w:r>
    </w:p>
    <w:p w14:paraId="7D93CFB2" w14:textId="06448CF1" w:rsidR="00162385" w:rsidRPr="004F1B85" w:rsidRDefault="004F1B85" w:rsidP="004F1B85">
      <w:pPr>
        <w:shd w:val="clear" w:color="auto" w:fill="FFFFFF"/>
        <w:spacing w:after="0" w:line="360" w:lineRule="auto"/>
        <w:ind w:right="0" w:firstLine="0"/>
        <w:jc w:val="left"/>
        <w:textAlignment w:val="baseline"/>
        <w:rPr>
          <w:color w:val="7030A0"/>
          <w:szCs w:val="28"/>
        </w:rPr>
      </w:pPr>
      <w:r>
        <w:rPr>
          <w:color w:val="7030A0"/>
          <w:szCs w:val="28"/>
        </w:rPr>
        <w:lastRenderedPageBreak/>
        <w:t xml:space="preserve">                  </w:t>
      </w:r>
      <w:r w:rsidR="00162385" w:rsidRPr="004F1B85">
        <w:rPr>
          <w:color w:val="7030A0"/>
          <w:szCs w:val="28"/>
        </w:rPr>
        <w:t>Венгерские ученые провели исследования пытаясь разобраться, как музыка влияет на спящих детей</w:t>
      </w:r>
      <w:r>
        <w:rPr>
          <w:color w:val="7030A0"/>
          <w:szCs w:val="28"/>
        </w:rPr>
        <w:t>, в</w:t>
      </w:r>
      <w:r w:rsidR="00162385" w:rsidRPr="004F1B85">
        <w:rPr>
          <w:color w:val="7030A0"/>
          <w:szCs w:val="28"/>
        </w:rPr>
        <w:t xml:space="preserve"> ходе </w:t>
      </w:r>
      <w:r>
        <w:rPr>
          <w:color w:val="7030A0"/>
          <w:szCs w:val="28"/>
        </w:rPr>
        <w:t>которого</w:t>
      </w:r>
      <w:r w:rsidR="00162385" w:rsidRPr="004F1B85">
        <w:rPr>
          <w:color w:val="7030A0"/>
          <w:szCs w:val="28"/>
        </w:rPr>
        <w:t xml:space="preserve"> было выявлено, что дети, у которых такая музыкотерапия проходила регулярно, процесс развития проходил на много быстрее.</w:t>
      </w:r>
    </w:p>
    <w:p w14:paraId="04B2A867" w14:textId="5B34B7D0" w:rsidR="00162385" w:rsidRPr="004F1B85" w:rsidRDefault="004F1B85" w:rsidP="004F1B85">
      <w:pPr>
        <w:shd w:val="clear" w:color="auto" w:fill="FFFFFF"/>
        <w:spacing w:after="0" w:line="360" w:lineRule="auto"/>
        <w:ind w:right="0" w:firstLine="0"/>
        <w:jc w:val="left"/>
        <w:textAlignment w:val="baseline"/>
        <w:rPr>
          <w:szCs w:val="28"/>
        </w:rPr>
      </w:pPr>
      <w:r>
        <w:rPr>
          <w:szCs w:val="28"/>
        </w:rPr>
        <w:t xml:space="preserve">                    </w:t>
      </w:r>
      <w:r w:rsidR="00162385" w:rsidRPr="004F1B85">
        <w:rPr>
          <w:szCs w:val="28"/>
        </w:rPr>
        <w:t>Классическая музыка</w:t>
      </w:r>
      <w:r>
        <w:rPr>
          <w:szCs w:val="28"/>
        </w:rPr>
        <w:t xml:space="preserve"> спокойного </w:t>
      </w:r>
      <w:proofErr w:type="gramStart"/>
      <w:r>
        <w:rPr>
          <w:szCs w:val="28"/>
        </w:rPr>
        <w:t xml:space="preserve">характера </w:t>
      </w:r>
      <w:r w:rsidR="00162385" w:rsidRPr="004F1B85">
        <w:rPr>
          <w:szCs w:val="28"/>
        </w:rPr>
        <w:t xml:space="preserve"> для</w:t>
      </w:r>
      <w:proofErr w:type="gramEnd"/>
      <w:r w:rsidR="00162385" w:rsidRPr="004F1B85">
        <w:rPr>
          <w:szCs w:val="28"/>
        </w:rPr>
        <w:t xml:space="preserve"> детей перед сном поможет быстро и спокойно уснуть. Это важно для их эмоционального развития. Кроме того, спокойные и мелодичные произведения </w:t>
      </w:r>
      <w:r w:rsidR="00162385" w:rsidRPr="004F1B85">
        <w:rPr>
          <w:b/>
          <w:bCs/>
          <w:szCs w:val="28"/>
        </w:rPr>
        <w:t>избавят от стресса</w:t>
      </w:r>
      <w:r w:rsidR="00162385" w:rsidRPr="004F1B85">
        <w:rPr>
          <w:szCs w:val="28"/>
        </w:rPr>
        <w:t xml:space="preserve"> и помогут ребенку</w:t>
      </w:r>
      <w:r w:rsidR="00162385" w:rsidRPr="004F1B85">
        <w:rPr>
          <w:b/>
          <w:bCs/>
          <w:szCs w:val="28"/>
        </w:rPr>
        <w:t xml:space="preserve"> расслабиться</w:t>
      </w:r>
      <w:r w:rsidR="00162385" w:rsidRPr="004F1B85">
        <w:rPr>
          <w:szCs w:val="28"/>
        </w:rPr>
        <w:t xml:space="preserve">. Регулярная музыкотерапия полезна для быстрого усвоения полученной информации. Музыка перед сном ускорит </w:t>
      </w:r>
      <w:r w:rsidR="00162385" w:rsidRPr="004F1B85">
        <w:rPr>
          <w:b/>
          <w:bCs/>
          <w:szCs w:val="28"/>
        </w:rPr>
        <w:t>развитие речи</w:t>
      </w:r>
      <w:r w:rsidR="00162385" w:rsidRPr="004F1B85">
        <w:rPr>
          <w:szCs w:val="28"/>
        </w:rPr>
        <w:t>, а в будущем малыш будет легче изучать точные науки.</w:t>
      </w:r>
      <w:r>
        <w:rPr>
          <w:szCs w:val="28"/>
        </w:rPr>
        <w:t xml:space="preserve"> </w:t>
      </w:r>
      <w:r w:rsidR="00162385" w:rsidRPr="004F1B85">
        <w:rPr>
          <w:szCs w:val="28"/>
        </w:rPr>
        <w:t xml:space="preserve">Спокойные мелодии помогают в </w:t>
      </w:r>
      <w:r w:rsidR="00162385" w:rsidRPr="004F1B85">
        <w:rPr>
          <w:b/>
          <w:bCs/>
          <w:szCs w:val="28"/>
        </w:rPr>
        <w:t>концентрации внимания</w:t>
      </w:r>
      <w:r w:rsidR="00162385" w:rsidRPr="004F1B85">
        <w:rPr>
          <w:szCs w:val="28"/>
        </w:rPr>
        <w:t>.</w:t>
      </w:r>
    </w:p>
    <w:p w14:paraId="54F31CBB" w14:textId="6EF2F124" w:rsidR="00162385" w:rsidRPr="004F1B85" w:rsidRDefault="004F1B85" w:rsidP="004F1B85">
      <w:pPr>
        <w:shd w:val="clear" w:color="auto" w:fill="FFFFFF"/>
        <w:spacing w:after="0" w:line="360" w:lineRule="auto"/>
        <w:ind w:right="0" w:firstLine="0"/>
        <w:jc w:val="left"/>
        <w:textAlignment w:val="baseline"/>
        <w:rPr>
          <w:szCs w:val="28"/>
        </w:rPr>
      </w:pPr>
      <w:r>
        <w:rPr>
          <w:szCs w:val="28"/>
        </w:rPr>
        <w:t xml:space="preserve">                 </w:t>
      </w:r>
      <w:r w:rsidR="00162385" w:rsidRPr="004F1B85">
        <w:rPr>
          <w:szCs w:val="28"/>
        </w:rPr>
        <w:t xml:space="preserve">Музыка перед сном способна вызывать у детей </w:t>
      </w:r>
      <w:r w:rsidR="00162385" w:rsidRPr="004F1B85">
        <w:rPr>
          <w:b/>
          <w:bCs/>
          <w:color w:val="FF0000"/>
          <w:szCs w:val="28"/>
        </w:rPr>
        <w:t>положительные эмоции.</w:t>
      </w:r>
      <w:r w:rsidR="00162385" w:rsidRPr="004F1B85">
        <w:rPr>
          <w:color w:val="FF0000"/>
          <w:szCs w:val="28"/>
        </w:rPr>
        <w:t xml:space="preserve"> </w:t>
      </w:r>
      <w:r w:rsidR="00162385" w:rsidRPr="004F1B85">
        <w:rPr>
          <w:szCs w:val="28"/>
        </w:rPr>
        <w:t>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14:paraId="0DA21D4F" w14:textId="3327F62F" w:rsidR="00162385" w:rsidRPr="004F1B85" w:rsidRDefault="004F1B85" w:rsidP="004F1B85">
      <w:pPr>
        <w:shd w:val="clear" w:color="auto" w:fill="FFFFFF"/>
        <w:spacing w:after="0" w:line="360" w:lineRule="auto"/>
        <w:ind w:right="0" w:firstLine="0"/>
        <w:jc w:val="left"/>
        <w:textAlignment w:val="baseline"/>
        <w:rPr>
          <w:szCs w:val="28"/>
        </w:rPr>
      </w:pPr>
      <w:r>
        <w:rPr>
          <w:szCs w:val="28"/>
        </w:rPr>
        <w:t xml:space="preserve">                 </w:t>
      </w:r>
      <w:r w:rsidR="00162385" w:rsidRPr="004F1B85">
        <w:rPr>
          <w:szCs w:val="28"/>
        </w:rPr>
        <w:t xml:space="preserve">Многие дети, которые с раннего возраста слушают различные произведения, </w:t>
      </w:r>
      <w:r w:rsidR="00162385" w:rsidRPr="004F1B85">
        <w:rPr>
          <w:b/>
          <w:bCs/>
          <w:szCs w:val="28"/>
        </w:rPr>
        <w:t>в период взросления больше тянутся к творческим профессиям</w:t>
      </w:r>
      <w:r w:rsidR="00162385" w:rsidRPr="004F1B85">
        <w:rPr>
          <w:szCs w:val="28"/>
        </w:rPr>
        <w:t>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14:paraId="18AEECF7" w14:textId="1F1C3282" w:rsidR="00162385" w:rsidRDefault="004F1B85" w:rsidP="004F1B85">
      <w:pPr>
        <w:spacing w:after="0" w:line="360" w:lineRule="auto"/>
        <w:ind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CCB6EB" wp14:editId="298F15A9">
            <wp:simplePos x="0" y="0"/>
            <wp:positionH relativeFrom="column">
              <wp:posOffset>2717800</wp:posOffset>
            </wp:positionH>
            <wp:positionV relativeFrom="paragraph">
              <wp:posOffset>300687</wp:posOffset>
            </wp:positionV>
            <wp:extent cx="934278" cy="914300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8" cy="9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42EF1" w14:textId="34956309" w:rsidR="004F1B85" w:rsidRDefault="004F1B85" w:rsidP="004F1B85">
      <w:pPr>
        <w:spacing w:after="0" w:line="360" w:lineRule="auto"/>
        <w:ind w:right="0" w:firstLine="0"/>
      </w:pPr>
    </w:p>
    <w:p w14:paraId="62052024" w14:textId="79AEF70A" w:rsidR="004F1B85" w:rsidRDefault="004F1B85" w:rsidP="004F1B85">
      <w:pPr>
        <w:spacing w:after="0" w:line="360" w:lineRule="auto"/>
        <w:ind w:right="0" w:firstLine="0"/>
      </w:pPr>
    </w:p>
    <w:p w14:paraId="48484566" w14:textId="179B432F" w:rsidR="004F1B85" w:rsidRDefault="004F1B85" w:rsidP="004F1B85">
      <w:pPr>
        <w:spacing w:after="0" w:line="360" w:lineRule="auto"/>
        <w:ind w:right="0" w:firstLine="0"/>
      </w:pPr>
    </w:p>
    <w:p w14:paraId="3A6D0F7B" w14:textId="77777777" w:rsidR="004F1B85" w:rsidRDefault="004F1B85" w:rsidP="004F1B85">
      <w:pPr>
        <w:spacing w:after="0" w:line="360" w:lineRule="auto"/>
        <w:ind w:right="0" w:firstLine="0"/>
      </w:pPr>
    </w:p>
    <w:p w14:paraId="501EE7A8" w14:textId="725DDFB8" w:rsidR="00B50E90" w:rsidRPr="00B50E90" w:rsidRDefault="00B50E90" w:rsidP="004F1B85">
      <w:pPr>
        <w:spacing w:after="0" w:line="360" w:lineRule="auto"/>
        <w:ind w:right="0" w:firstLine="0"/>
        <w:rPr>
          <w:b/>
          <w:bCs/>
        </w:rPr>
      </w:pPr>
      <w:r w:rsidRPr="00B50E90">
        <w:rPr>
          <w:b/>
          <w:bCs/>
        </w:rPr>
        <w:t xml:space="preserve">                                                 Пробуйте! Желаю удачи!</w:t>
      </w:r>
    </w:p>
    <w:p w14:paraId="24710395" w14:textId="72AB5555" w:rsidR="007661DF" w:rsidRDefault="00000000" w:rsidP="004F1B85">
      <w:pPr>
        <w:spacing w:after="0" w:line="360" w:lineRule="auto"/>
        <w:ind w:right="0" w:firstLine="0"/>
        <w:jc w:val="left"/>
      </w:pPr>
      <w:r>
        <w:t xml:space="preserve"> </w:t>
      </w:r>
    </w:p>
    <w:p w14:paraId="41488DF9" w14:textId="25D925B3" w:rsidR="007661DF" w:rsidRDefault="00000000" w:rsidP="004F1B85">
      <w:pPr>
        <w:spacing w:after="0" w:line="360" w:lineRule="auto"/>
        <w:ind w:left="568" w:right="0" w:firstLine="0"/>
        <w:jc w:val="left"/>
      </w:pPr>
      <w:r>
        <w:t xml:space="preserve">   </w:t>
      </w:r>
      <w:r w:rsidR="00B50E90">
        <w:t>Музыкальный руководитель                      Наумова Ольга Анатольевна</w:t>
      </w:r>
    </w:p>
    <w:p w14:paraId="177B7176" w14:textId="0396924E" w:rsidR="007661DF" w:rsidRDefault="00000000">
      <w:pPr>
        <w:spacing w:after="54" w:line="259" w:lineRule="auto"/>
        <w:ind w:left="1440" w:right="0" w:firstLine="0"/>
        <w:jc w:val="left"/>
      </w:pPr>
      <w:r>
        <w:t xml:space="preserve"> </w:t>
      </w:r>
    </w:p>
    <w:p w14:paraId="75BC73D6" w14:textId="2A543659" w:rsidR="007661DF" w:rsidRDefault="00000000">
      <w:pPr>
        <w:spacing w:after="54" w:line="259" w:lineRule="auto"/>
        <w:ind w:left="568" w:right="0" w:firstLine="0"/>
        <w:jc w:val="left"/>
      </w:pPr>
      <w:r>
        <w:t xml:space="preserve"> </w:t>
      </w:r>
    </w:p>
    <w:p w14:paraId="59B4CCE1" w14:textId="08F7B4EA" w:rsidR="007661DF" w:rsidRDefault="00000000">
      <w:pPr>
        <w:spacing w:after="0" w:line="259" w:lineRule="auto"/>
        <w:ind w:left="568" w:right="0" w:firstLine="0"/>
        <w:jc w:val="left"/>
      </w:pPr>
      <w:r>
        <w:t xml:space="preserve"> </w:t>
      </w:r>
    </w:p>
    <w:sectPr w:rsidR="007661DF">
      <w:pgSz w:w="11908" w:h="16836"/>
      <w:pgMar w:top="486" w:right="845" w:bottom="596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7680"/>
    <w:multiLevelType w:val="hybridMultilevel"/>
    <w:tmpl w:val="A0A09A0E"/>
    <w:lvl w:ilvl="0" w:tplc="AFBE9FB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8C4C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A3A7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CFCD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8485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651B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03BF8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E79D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6AE0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E1C9E"/>
    <w:multiLevelType w:val="hybridMultilevel"/>
    <w:tmpl w:val="031E0776"/>
    <w:lvl w:ilvl="0" w:tplc="89AAA3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6B5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AE6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F1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AA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82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80F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666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3A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702001">
    <w:abstractNumId w:val="1"/>
  </w:num>
  <w:num w:numId="2" w16cid:durableId="206440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DF"/>
    <w:rsid w:val="00162385"/>
    <w:rsid w:val="003B44F7"/>
    <w:rsid w:val="004F1B85"/>
    <w:rsid w:val="007661DF"/>
    <w:rsid w:val="009709F2"/>
    <w:rsid w:val="009D3215"/>
    <w:rsid w:val="00AC1ABD"/>
    <w:rsid w:val="00B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84D4"/>
  <w15:docId w15:val="{CE1C8A14-3847-48C8-A3AF-226910D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327" w:lineRule="auto"/>
      <w:ind w:right="9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7;&#1083;&#1099;&#1081;&#1096;&#1091;&#1084;.&#1088;&#1092;/" TargetMode="External"/><Relationship Id="rId13" Type="http://schemas.openxmlformats.org/officeDocument/2006/relationships/hyperlink" Target="http://howfinder.ru/article/kak-belyy-shum-vliyaet-na-cheloveka-i-ego-zdorove" TargetMode="External"/><Relationship Id="rId18" Type="http://schemas.openxmlformats.org/officeDocument/2006/relationships/hyperlink" Target="http://howfinder.ru/article/kak-belyy-shum-vliyaet-na-cheloveka-i-ego-zdorove" TargetMode="External"/><Relationship Id="rId26" Type="http://schemas.openxmlformats.org/officeDocument/2006/relationships/hyperlink" Target="http://howfinder.ru/article/kak-belyy-shum-vliyaet-na-cheloveka-i-ego-zdorove" TargetMode="External"/><Relationship Id="rId3" Type="http://schemas.openxmlformats.org/officeDocument/2006/relationships/styles" Target="styles.xml"/><Relationship Id="rId21" Type="http://schemas.openxmlformats.org/officeDocument/2006/relationships/hyperlink" Target="http://howfinder.ru/article/kak-belyy-shum-vliyaet-na-cheloveka-i-ego-zdorove" TargetMode="External"/><Relationship Id="rId7" Type="http://schemas.openxmlformats.org/officeDocument/2006/relationships/hyperlink" Target="https://&#1073;&#1077;&#1083;&#1099;&#1081;&#1096;&#1091;&#1084;.&#1088;&#1092;/" TargetMode="External"/><Relationship Id="rId12" Type="http://schemas.openxmlformats.org/officeDocument/2006/relationships/hyperlink" Target="http://howfinder.ru/article/kak-belyy-shum-vliyaet-na-cheloveka-i-ego-zdorove" TargetMode="External"/><Relationship Id="rId17" Type="http://schemas.openxmlformats.org/officeDocument/2006/relationships/hyperlink" Target="http://howfinder.ru/article/kak-belyy-shum-vliyaet-na-cheloveka-i-ego-zdorove" TargetMode="External"/><Relationship Id="rId25" Type="http://schemas.openxmlformats.org/officeDocument/2006/relationships/hyperlink" Target="http://howfinder.ru/article/kak-belyy-shum-vliyaet-na-cheloveka-i-ego-zdoro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wfinder.ru/article/kak-belyy-shum-vliyaet-na-cheloveka-i-ego-zdorove" TargetMode="External"/><Relationship Id="rId20" Type="http://schemas.openxmlformats.org/officeDocument/2006/relationships/hyperlink" Target="http://howfinder.ru/article/kak-belyy-shum-vliyaet-na-cheloveka-i-ego-zdorov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howfinder.ru/article/kak-belyy-shum-vliyaet-na-cheloveka-i-ego-zdorove" TargetMode="External"/><Relationship Id="rId24" Type="http://schemas.openxmlformats.org/officeDocument/2006/relationships/hyperlink" Target="http://howfinder.ru/article/kak-belyy-shum-vliyaet-na-cheloveka-i-ego-zdoro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wfinder.ru/article/kak-belyy-shum-vliyaet-na-cheloveka-i-ego-zdorove" TargetMode="External"/><Relationship Id="rId23" Type="http://schemas.openxmlformats.org/officeDocument/2006/relationships/hyperlink" Target="http://howfinder.ru/article/kak-belyy-shum-vliyaet-na-cheloveka-i-ego-zdorove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howfinder.ru/article/kak-belyy-shum-vliyaet-na-cheloveka-i-ego-zdorove" TargetMode="External"/><Relationship Id="rId19" Type="http://schemas.openxmlformats.org/officeDocument/2006/relationships/hyperlink" Target="http://howfinder.ru/article/kak-belyy-shum-vliyaet-na-cheloveka-i-ego-zdoro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wfinder.ru/article/kak-belyy-shum-vliyaet-na-cheloveka-i-ego-zdorove" TargetMode="External"/><Relationship Id="rId14" Type="http://schemas.openxmlformats.org/officeDocument/2006/relationships/hyperlink" Target="http://howfinder.ru/article/kak-belyy-shum-vliyaet-na-cheloveka-i-ego-zdorove" TargetMode="External"/><Relationship Id="rId22" Type="http://schemas.openxmlformats.org/officeDocument/2006/relationships/hyperlink" Target="http://howfinder.ru/article/kak-belyy-shum-vliyaet-na-cheloveka-i-ego-zdorove" TargetMode="External"/><Relationship Id="rId27" Type="http://schemas.openxmlformats.org/officeDocument/2006/relationships/image" Target="media/image2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DB2E-30C7-429B-AEDF-9935B6B2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cp:lastModifiedBy>Пользователь</cp:lastModifiedBy>
  <cp:revision>8</cp:revision>
  <dcterms:created xsi:type="dcterms:W3CDTF">2023-04-24T12:10:00Z</dcterms:created>
  <dcterms:modified xsi:type="dcterms:W3CDTF">2023-05-22T11:40:00Z</dcterms:modified>
</cp:coreProperties>
</file>