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D2" w:rsidRPr="007A68D2" w:rsidRDefault="00EA2FFF" w:rsidP="00D63612">
      <w:pPr>
        <w:pStyle w:val="c2"/>
        <w:shd w:val="clear" w:color="auto" w:fill="FFFFFF"/>
        <w:spacing w:before="0" w:beforeAutospacing="0" w:after="0" w:afterAutospacing="0"/>
        <w:ind w:right="283"/>
        <w:jc w:val="center"/>
        <w:rPr>
          <w:rStyle w:val="c6"/>
          <w:b/>
          <w:bCs/>
          <w:color w:val="000000"/>
          <w:sz w:val="40"/>
          <w:szCs w:val="40"/>
        </w:rPr>
      </w:pPr>
      <w:r>
        <w:rPr>
          <w:rStyle w:val="c6"/>
          <w:b/>
          <w:bCs/>
          <w:color w:val="000000"/>
          <w:sz w:val="40"/>
          <w:szCs w:val="40"/>
        </w:rPr>
        <w:t>Ко</w:t>
      </w:r>
      <w:r w:rsidR="007A68D2" w:rsidRPr="007A68D2">
        <w:rPr>
          <w:rStyle w:val="c6"/>
          <w:b/>
          <w:bCs/>
          <w:color w:val="000000"/>
          <w:sz w:val="40"/>
          <w:szCs w:val="40"/>
        </w:rPr>
        <w:t>нсультация для родителей</w:t>
      </w:r>
    </w:p>
    <w:p w:rsidR="007A68D2" w:rsidRPr="007A68D2" w:rsidRDefault="007A68D2" w:rsidP="00D63612">
      <w:pPr>
        <w:pStyle w:val="c2"/>
        <w:shd w:val="clear" w:color="auto" w:fill="FFFFFF"/>
        <w:spacing w:before="0" w:beforeAutospacing="0" w:after="0" w:afterAutospacing="0"/>
        <w:ind w:right="283"/>
        <w:jc w:val="center"/>
        <w:rPr>
          <w:rStyle w:val="c6"/>
          <w:b/>
          <w:bCs/>
          <w:color w:val="000000"/>
          <w:sz w:val="40"/>
          <w:szCs w:val="40"/>
        </w:rPr>
      </w:pPr>
      <w:r w:rsidRPr="007A68D2">
        <w:rPr>
          <w:rStyle w:val="c6"/>
          <w:b/>
          <w:bCs/>
          <w:color w:val="000000"/>
          <w:sz w:val="40"/>
          <w:szCs w:val="40"/>
        </w:rPr>
        <w:t>«Роль отца в приобщении детей к физической культуре и спорту».</w:t>
      </w:r>
    </w:p>
    <w:p w:rsidR="007A68D2" w:rsidRPr="007A68D2" w:rsidRDefault="007A68D2" w:rsidP="00D63612">
      <w:pPr>
        <w:pStyle w:val="c2"/>
        <w:shd w:val="clear" w:color="auto" w:fill="FFFFFF"/>
        <w:spacing w:before="0" w:beforeAutospacing="0" w:after="0" w:afterAutospacing="0"/>
        <w:ind w:right="283"/>
        <w:jc w:val="center"/>
        <w:rPr>
          <w:rStyle w:val="c6"/>
          <w:b/>
          <w:bCs/>
          <w:color w:val="000000"/>
          <w:sz w:val="40"/>
          <w:szCs w:val="40"/>
        </w:rPr>
      </w:pPr>
    </w:p>
    <w:p w:rsidR="007A68D2" w:rsidRPr="00A11DDC" w:rsidRDefault="007A68D2" w:rsidP="00D63612">
      <w:pPr>
        <w:pStyle w:val="c0"/>
        <w:shd w:val="clear" w:color="auto" w:fill="FFFFFF"/>
        <w:spacing w:before="0" w:beforeAutospacing="0" w:after="0" w:afterAutospacing="0" w:line="276" w:lineRule="auto"/>
        <w:ind w:right="283" w:firstLine="708"/>
        <w:jc w:val="both"/>
        <w:rPr>
          <w:rFonts w:ascii="Calibri" w:hAnsi="Calibri"/>
          <w:color w:val="000000"/>
          <w:sz w:val="28"/>
          <w:szCs w:val="28"/>
        </w:rPr>
      </w:pPr>
      <w:r w:rsidRPr="00A11DDC">
        <w:rPr>
          <w:rStyle w:val="c3"/>
          <w:color w:val="000000"/>
          <w:sz w:val="28"/>
          <w:szCs w:val="28"/>
        </w:rPr>
        <w:t>Родители часто не понимают, кто должен заниматься физическим воспитанием ребёнка в семье, с какого возраста, в каком количестве. Ответ прост: заниматься нужно уже с первых месяцев жизни, если к этому нет медицинских противопоказаний. И главная роль в физическом воспитании отведена отцу.</w:t>
      </w:r>
    </w:p>
    <w:p w:rsidR="007A68D2" w:rsidRPr="00A11DDC" w:rsidRDefault="007A68D2" w:rsidP="00D63612">
      <w:pPr>
        <w:pStyle w:val="c0"/>
        <w:shd w:val="clear" w:color="auto" w:fill="FFFFFF"/>
        <w:spacing w:before="0" w:beforeAutospacing="0" w:after="0" w:afterAutospacing="0" w:line="276" w:lineRule="auto"/>
        <w:ind w:right="283" w:firstLine="708"/>
        <w:jc w:val="both"/>
        <w:rPr>
          <w:rFonts w:ascii="Calibri" w:hAnsi="Calibri"/>
          <w:color w:val="000000"/>
          <w:sz w:val="28"/>
          <w:szCs w:val="28"/>
        </w:rPr>
      </w:pPr>
      <w:r w:rsidRPr="00A11DDC">
        <w:rPr>
          <w:rStyle w:val="c3"/>
          <w:color w:val="000000"/>
          <w:sz w:val="28"/>
          <w:szCs w:val="28"/>
        </w:rPr>
        <w:t>Отцы взаимодействуют с детьми не так, как матери. Обычно папы чаще и охотнее играют с детьми, чем мамы. Если матери тяготеют к спокойной рутине, то отцы склонны к спонтанности и к новым, непредсказуемым забавам. Самые обыденные дела — купание, смена памперсов, одевание, чистка зубов... — отцы зачастую сопровождают физической активностью и игровыми элементами. «Деятельные», наполненные возбужденным весельем и физической активностью отношения между ребенком и отцом положительно влияют на обучаемость и помогают растущему человеку поверить в себя, не бояться проявлять инициативу и творчество. Во взаимодействии с отцами дети легче переживают неудачу, когда пробуют что-то новое.</w:t>
      </w:r>
    </w:p>
    <w:p w:rsidR="007A68D2" w:rsidRPr="00A11DDC" w:rsidRDefault="007A68D2" w:rsidP="00D63612">
      <w:pPr>
        <w:pStyle w:val="c0"/>
        <w:shd w:val="clear" w:color="auto" w:fill="FFFFFF"/>
        <w:spacing w:before="0" w:beforeAutospacing="0" w:after="0" w:afterAutospacing="0" w:line="276" w:lineRule="auto"/>
        <w:ind w:right="283" w:firstLine="708"/>
        <w:jc w:val="both"/>
        <w:rPr>
          <w:rFonts w:ascii="Calibri" w:hAnsi="Calibri"/>
          <w:color w:val="000000"/>
          <w:sz w:val="28"/>
          <w:szCs w:val="28"/>
        </w:rPr>
      </w:pPr>
      <w:r w:rsidRPr="00A11DDC">
        <w:rPr>
          <w:rStyle w:val="c3"/>
          <w:color w:val="000000"/>
          <w:sz w:val="28"/>
          <w:szCs w:val="28"/>
        </w:rPr>
        <w:t>Отцы предпочитают игры</w:t>
      </w:r>
      <w:r w:rsidR="00EA2FFF">
        <w:rPr>
          <w:rStyle w:val="c3"/>
          <w:color w:val="000000"/>
          <w:sz w:val="28"/>
          <w:szCs w:val="28"/>
        </w:rPr>
        <w:t>,</w:t>
      </w:r>
      <w:r w:rsidRPr="00A11DDC">
        <w:rPr>
          <w:rStyle w:val="c3"/>
          <w:color w:val="000000"/>
          <w:sz w:val="28"/>
          <w:szCs w:val="28"/>
        </w:rPr>
        <w:t xml:space="preserve"> более подвижные и направленные на знакомство с чем-то неизвестным, на воспитание выносливости, смелости, ловкости. Они в среднем более чем матери, склонны побуждать детей к смелым экспериментам по исследованию окружающего мира.</w:t>
      </w:r>
    </w:p>
    <w:p w:rsidR="007A68D2" w:rsidRPr="00A11DDC" w:rsidRDefault="007A68D2" w:rsidP="00D63612">
      <w:pPr>
        <w:pStyle w:val="c7"/>
        <w:shd w:val="clear" w:color="auto" w:fill="FFFFFF"/>
        <w:spacing w:before="0" w:beforeAutospacing="0" w:after="0" w:afterAutospacing="0" w:line="276" w:lineRule="auto"/>
        <w:ind w:right="283" w:firstLine="540"/>
        <w:jc w:val="both"/>
        <w:rPr>
          <w:rFonts w:ascii="Calibri" w:hAnsi="Calibri"/>
          <w:color w:val="000000"/>
          <w:sz w:val="28"/>
          <w:szCs w:val="28"/>
        </w:rPr>
      </w:pPr>
      <w:r w:rsidRPr="00A11DDC">
        <w:rPr>
          <w:rStyle w:val="c3"/>
          <w:color w:val="000000"/>
          <w:sz w:val="28"/>
          <w:szCs w:val="28"/>
        </w:rPr>
        <w:t xml:space="preserve">Во время совместных занятий взрослый поднимает, носит, качает ребенка, помогает ему подтянуться, подпрыгнуть, взобраться наверх и т.д. Ребенок восхищается отцом: </w:t>
      </w:r>
      <w:r w:rsidR="00EA2FFF">
        <w:rPr>
          <w:rStyle w:val="c3"/>
          <w:color w:val="000000"/>
          <w:sz w:val="28"/>
          <w:szCs w:val="28"/>
        </w:rPr>
        <w:t>«К</w:t>
      </w:r>
      <w:r w:rsidRPr="00A11DDC">
        <w:rPr>
          <w:rStyle w:val="c3"/>
          <w:color w:val="000000"/>
          <w:sz w:val="28"/>
          <w:szCs w:val="28"/>
        </w:rPr>
        <w:t>акой папа сильный, как ловко его поднимает, покачивает, как хорошо выполняет упражнения!</w:t>
      </w:r>
      <w:r w:rsidR="00EA2FFF">
        <w:rPr>
          <w:rStyle w:val="c3"/>
          <w:color w:val="000000"/>
          <w:sz w:val="28"/>
          <w:szCs w:val="28"/>
        </w:rPr>
        <w:t>»</w:t>
      </w:r>
      <w:r w:rsidRPr="00A11DDC">
        <w:rPr>
          <w:rStyle w:val="c3"/>
          <w:color w:val="000000"/>
          <w:sz w:val="28"/>
          <w:szCs w:val="28"/>
        </w:rPr>
        <w:t xml:space="preserve"> Позже эти совместные занятия становятся действительно самым счастливым событием дня, и ребенок радуется той минуте, когда кто-то из родителей скажет: «Иди сюда, будем заниматься!» В сегодняшней круговерти дня это – минуты праздника, однако занятия должны быть не по-праздничному редкими и случайными, а регулярными и ежедневными. Только систематическая забота о двигательном развитии ребенка может </w:t>
      </w:r>
      <w:proofErr w:type="gramStart"/>
      <w:r w:rsidRPr="00A11DDC">
        <w:rPr>
          <w:rStyle w:val="c3"/>
          <w:color w:val="000000"/>
          <w:sz w:val="28"/>
          <w:szCs w:val="28"/>
        </w:rPr>
        <w:t>принести желаемые результаты</w:t>
      </w:r>
      <w:proofErr w:type="gramEnd"/>
      <w:r w:rsidRPr="00A11DDC">
        <w:rPr>
          <w:rStyle w:val="c3"/>
          <w:color w:val="000000"/>
          <w:sz w:val="28"/>
          <w:szCs w:val="28"/>
        </w:rPr>
        <w:t>.</w:t>
      </w:r>
    </w:p>
    <w:p w:rsidR="00435501" w:rsidRPr="00A11DDC" w:rsidRDefault="007A68D2" w:rsidP="00D63612">
      <w:pPr>
        <w:pStyle w:val="c0"/>
        <w:shd w:val="clear" w:color="auto" w:fill="FFFFFF"/>
        <w:spacing w:before="0" w:beforeAutospacing="0" w:after="0" w:afterAutospacing="0" w:line="276" w:lineRule="auto"/>
        <w:ind w:right="283" w:firstLine="708"/>
        <w:jc w:val="both"/>
        <w:rPr>
          <w:sz w:val="28"/>
          <w:szCs w:val="28"/>
        </w:rPr>
      </w:pPr>
      <w:r w:rsidRPr="00A11DDC">
        <w:rPr>
          <w:rStyle w:val="c3"/>
          <w:color w:val="000000"/>
          <w:sz w:val="28"/>
          <w:szCs w:val="28"/>
        </w:rPr>
        <w:t>Будьте здоровы вы и ваши малыши! И помните – огромную роль в приобщении детей к физкультуре и спорту играет личный пример родителей.</w:t>
      </w:r>
      <w:bookmarkStart w:id="0" w:name="_GoBack"/>
      <w:bookmarkEnd w:id="0"/>
    </w:p>
    <w:sectPr w:rsidR="00435501" w:rsidRPr="00A11DDC" w:rsidSect="00D6361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D2"/>
    <w:rsid w:val="00435501"/>
    <w:rsid w:val="007A68D2"/>
    <w:rsid w:val="00A11DDC"/>
    <w:rsid w:val="00D63612"/>
    <w:rsid w:val="00EA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A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68D2"/>
  </w:style>
  <w:style w:type="paragraph" w:customStyle="1" w:styleId="c0">
    <w:name w:val="c0"/>
    <w:basedOn w:val="a"/>
    <w:rsid w:val="007A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68D2"/>
  </w:style>
  <w:style w:type="paragraph" w:customStyle="1" w:styleId="c7">
    <w:name w:val="c7"/>
    <w:basedOn w:val="a"/>
    <w:rsid w:val="007A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A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68D2"/>
  </w:style>
  <w:style w:type="paragraph" w:customStyle="1" w:styleId="c0">
    <w:name w:val="c0"/>
    <w:basedOn w:val="a"/>
    <w:rsid w:val="007A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68D2"/>
  </w:style>
  <w:style w:type="paragraph" w:customStyle="1" w:styleId="c7">
    <w:name w:val="c7"/>
    <w:basedOn w:val="a"/>
    <w:rsid w:val="007A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1811</Characters>
  <Application>Microsoft Office Word</Application>
  <DocSecurity>0</DocSecurity>
  <Lines>15</Lines>
  <Paragraphs>4</Paragraphs>
  <ScaleCrop>false</ScaleCrop>
  <Company>*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subdirect</cp:lastModifiedBy>
  <cp:revision>5</cp:revision>
  <dcterms:created xsi:type="dcterms:W3CDTF">2018-03-26T23:39:00Z</dcterms:created>
  <dcterms:modified xsi:type="dcterms:W3CDTF">2023-02-01T11:44:00Z</dcterms:modified>
</cp:coreProperties>
</file>