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C1" w:rsidRDefault="00FA73C1">
      <w:pPr>
        <w:ind w:left="567"/>
        <w:jc w:val="center"/>
        <w:rPr>
          <w:rFonts w:ascii="Times New Roman" w:hAnsi="Times New Roman"/>
          <w:sz w:val="28"/>
        </w:rPr>
      </w:pPr>
    </w:p>
    <w:p w:rsidR="00FA73C1" w:rsidRDefault="009F348A">
      <w:pPr>
        <w:ind w:left="567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-636270</wp:posOffset>
            </wp:positionH>
            <wp:positionV relativeFrom="page">
              <wp:posOffset>-175260</wp:posOffset>
            </wp:positionV>
            <wp:extent cx="7833360" cy="9852661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833360" cy="985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3C1" w:rsidRDefault="009F348A">
      <w:pPr>
        <w:spacing w:line="240" w:lineRule="auto"/>
        <w:ind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общеобразовательное учреждение </w:t>
      </w:r>
    </w:p>
    <w:p w:rsidR="00FA73C1" w:rsidRDefault="009F348A">
      <w:pPr>
        <w:spacing w:line="240" w:lineRule="auto"/>
        <w:ind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«Средняя общеобразовательная школа №17», </w:t>
      </w:r>
    </w:p>
    <w:p w:rsidR="00FA73C1" w:rsidRDefault="009F348A">
      <w:pPr>
        <w:spacing w:line="240" w:lineRule="auto"/>
        <w:ind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структурное подразделение</w:t>
      </w: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9F348A">
      <w:pPr>
        <w:ind w:left="567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ПРОЕКТ:</w:t>
      </w:r>
    </w:p>
    <w:p w:rsidR="00FA73C1" w:rsidRDefault="009F348A">
      <w:pPr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«Там на неведомых дорожках»</w:t>
      </w:r>
    </w:p>
    <w:p w:rsidR="00FA73C1" w:rsidRDefault="00FA73C1">
      <w:pPr>
        <w:jc w:val="center"/>
        <w:rPr>
          <w:rFonts w:ascii="Times New Roman" w:hAnsi="Times New Roman"/>
          <w:sz w:val="44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44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color w:val="FF0000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9F348A" w:rsidRDefault="009F348A">
      <w:pPr>
        <w:ind w:left="567"/>
        <w:jc w:val="right"/>
        <w:rPr>
          <w:rFonts w:ascii="Times New Roman" w:hAnsi="Times New Roman"/>
          <w:sz w:val="20"/>
        </w:rPr>
      </w:pPr>
    </w:p>
    <w:p w:rsidR="00FA73C1" w:rsidRDefault="009F348A" w:rsidP="009F348A">
      <w:pPr>
        <w:ind w:left="567" w:right="170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Подготовила: старший воспитатель </w:t>
      </w:r>
    </w:p>
    <w:p w:rsidR="00FA73C1" w:rsidRDefault="009F348A" w:rsidP="009F348A">
      <w:pPr>
        <w:ind w:left="567" w:right="1558"/>
        <w:jc w:val="right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Кунакова</w:t>
      </w:r>
      <w:proofErr w:type="spellEnd"/>
      <w:r>
        <w:rPr>
          <w:rFonts w:ascii="Times New Roman" w:hAnsi="Times New Roman"/>
          <w:sz w:val="32"/>
        </w:rPr>
        <w:t xml:space="preserve"> С.О.</w:t>
      </w: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FA73C1">
      <w:pPr>
        <w:ind w:left="567"/>
        <w:jc w:val="center"/>
        <w:rPr>
          <w:rFonts w:ascii="Times New Roman" w:hAnsi="Times New Roman"/>
          <w:sz w:val="20"/>
        </w:rPr>
      </w:pPr>
    </w:p>
    <w:p w:rsidR="00FA73C1" w:rsidRDefault="009F348A">
      <w:pPr>
        <w:ind w:left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</w:t>
      </w:r>
    </w:p>
    <w:p w:rsidR="00FA73C1" w:rsidRDefault="009F348A">
      <w:pPr>
        <w:ind w:left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7"/>
        </w:rPr>
        <w:lastRenderedPageBreak/>
        <w:drawing>
          <wp:anchor distT="0" distB="0" distL="114300" distR="114300" simplePos="0" relativeHeight="251437056" behindDoc="1" locked="0" layoutInCell="1" allowOverlap="1" wp14:anchorId="3635E08B" wp14:editId="4BF3FC0D">
            <wp:simplePos x="0" y="0"/>
            <wp:positionH relativeFrom="column">
              <wp:posOffset>-378460</wp:posOffset>
            </wp:positionH>
            <wp:positionV relativeFrom="page">
              <wp:posOffset>-101600</wp:posOffset>
            </wp:positionV>
            <wp:extent cx="7429501" cy="1077468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429501" cy="1077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3C1" w:rsidRDefault="00FA73C1">
      <w:pPr>
        <w:ind w:left="567"/>
        <w:jc w:val="center"/>
        <w:rPr>
          <w:rFonts w:ascii="Times New Roman" w:hAnsi="Times New Roman"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A73C1" w:rsidRDefault="009F348A">
      <w:pPr>
        <w:spacing w:after="0" w:line="133" w:lineRule="atLeast"/>
        <w:jc w:val="center"/>
        <w:rPr>
          <w:rFonts w:ascii="Arial" w:hAnsi="Arial"/>
          <w:sz w:val="10"/>
        </w:rPr>
      </w:pPr>
      <w:r>
        <w:rPr>
          <w:rFonts w:ascii="Arial" w:hAnsi="Arial"/>
          <w:sz w:val="10"/>
        </w:rPr>
        <w:br/>
      </w:r>
    </w:p>
    <w:p w:rsidR="00FA73C1" w:rsidRDefault="009F348A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Чтобы сказки не обидеть</w:t>
      </w:r>
    </w:p>
    <w:p w:rsidR="00FA73C1" w:rsidRDefault="009F348A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Надо их почаще видеть.</w:t>
      </w:r>
    </w:p>
    <w:p w:rsidR="00FA73C1" w:rsidRDefault="009F348A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Их читать и рисовать</w:t>
      </w:r>
    </w:p>
    <w:p w:rsidR="00FA73C1" w:rsidRDefault="009F348A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Их любить и в них играть.</w:t>
      </w:r>
    </w:p>
    <w:p w:rsidR="00FA73C1" w:rsidRDefault="009F348A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Сказки всех отучат злится,</w:t>
      </w:r>
    </w:p>
    <w:p w:rsidR="00FA73C1" w:rsidRDefault="009F348A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И научат веселится.</w:t>
      </w:r>
    </w:p>
    <w:p w:rsidR="00FA73C1" w:rsidRDefault="009F348A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Быть скромнее и добрее,</w:t>
      </w:r>
    </w:p>
    <w:p w:rsidR="00FA73C1" w:rsidRDefault="009F348A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Терпеливее и мудрее.</w:t>
      </w:r>
    </w:p>
    <w:p w:rsidR="00FA73C1" w:rsidRDefault="00FA73C1">
      <w:pPr>
        <w:spacing w:after="0" w:line="133" w:lineRule="atLeast"/>
        <w:jc w:val="right"/>
        <w:rPr>
          <w:rFonts w:ascii="Arial" w:hAnsi="Arial"/>
          <w:sz w:val="10"/>
        </w:rPr>
      </w:pPr>
    </w:p>
    <w:p w:rsidR="00FA73C1" w:rsidRDefault="009F348A" w:rsidP="009F348A">
      <w:pPr>
        <w:spacing w:after="0" w:line="133" w:lineRule="atLeast"/>
        <w:jc w:val="both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 xml:space="preserve">Сказка - необходимый элемент духовной жизни ребёнка. Входя в мир чудес и волшебства, ребёнок погружается в глубины своей души. Сказки и детские мультфильмы, вводят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</w:r>
      <w:proofErr w:type="spellStart"/>
      <w:r>
        <w:rPr>
          <w:rFonts w:ascii="Times New Roman" w:hAnsi="Times New Roman"/>
          <w:sz w:val="27"/>
        </w:rPr>
        <w:t>К.И.Чуковский</w:t>
      </w:r>
      <w:proofErr w:type="spellEnd"/>
      <w:r>
        <w:rPr>
          <w:rFonts w:ascii="Times New Roman" w:hAnsi="Times New Roman"/>
          <w:sz w:val="27"/>
        </w:rPr>
        <w:t xml:space="preserve">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FA73C1" w:rsidRDefault="009F348A" w:rsidP="009F348A">
      <w:pPr>
        <w:spacing w:after="0" w:line="133" w:lineRule="atLeast"/>
        <w:jc w:val="both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Встреча детей с героями сказок и мультфильмов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Те уроки, которые дает сказка, — это уроки на всю жизнь и для больших, и для маленьких.</w:t>
      </w:r>
    </w:p>
    <w:p w:rsidR="00FA73C1" w:rsidRDefault="009F348A" w:rsidP="009F348A">
      <w:pPr>
        <w:spacing w:after="0" w:line="133" w:lineRule="atLeast"/>
        <w:jc w:val="both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Язык сказок отличается большой живописностью: в нем много метких сравнений, эпитетов, образных выражений, диалогов, песенок, ритмичных повторов, которые помогают ребенку запомнить сказку.</w:t>
      </w: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>Актуальность.</w:t>
      </w:r>
    </w:p>
    <w:p w:rsidR="00FA73C1" w:rsidRDefault="009F348A" w:rsidP="009F348A">
      <w:pPr>
        <w:spacing w:after="0" w:line="133" w:lineRule="atLeast"/>
        <w:jc w:val="both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ab/>
        <w:t>Сказка это благоприятный и ничем незаменимый источник нравственного воспитания детей, так как в ней отражена вся реальная жизнь со злом и добром, счастьем и горем. Она открывает и объясняет ребенку жизнь общества и природы</w:t>
      </w:r>
      <w:r>
        <w:rPr>
          <w:rFonts w:ascii="Times New Roman" w:hAnsi="Times New Roman"/>
          <w:sz w:val="28"/>
        </w:rPr>
        <w:t xml:space="preserve">. А еще познание природы возможно только при непосредственном взаимодействии с ней, нельзя изучать природу по картинкам и фотографиям даже самого лучшего качества. </w:t>
      </w:r>
    </w:p>
    <w:p w:rsidR="00FA73C1" w:rsidRDefault="009F34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Растения - это легкие Земли, источник кислорода воздуха, а значит, источник здоровья людей. Важно знать названия растений, использовать их чудесные свойства, необходимо изучать и беречь то, что нам дает природа.</w:t>
      </w:r>
    </w:p>
    <w:p w:rsidR="00FA73C1" w:rsidRDefault="009F348A" w:rsidP="009F34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Обсудив с педагогами проблему, мы начали работу с ближайшего зеленого окружения - с территории детского сада. </w:t>
      </w:r>
    </w:p>
    <w:p w:rsidR="00FA73C1" w:rsidRDefault="009F348A" w:rsidP="009F348A">
      <w:pPr>
        <w:spacing w:after="0" w:line="133" w:lineRule="atLeast"/>
        <w:jc w:val="both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ab/>
        <w:t>Таким образом для повышения интереса к сказкам, а также для знакомства и изучения растений мною был разработан проект «Там на неведомых дорожках», развивающий устойчивый интерес к сказкам и растениям, встречающихся в них.</w:t>
      </w: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noProof/>
        </w:rPr>
        <w:lastRenderedPageBreak/>
        <w:drawing>
          <wp:anchor distT="0" distB="0" distL="114300" distR="114300" simplePos="0" relativeHeight="251442176" behindDoc="1" locked="0" layoutInCell="1" allowOverlap="1" wp14:anchorId="54A78EFA" wp14:editId="3B24DDAB">
            <wp:simplePos x="0" y="0"/>
            <wp:positionH relativeFrom="column">
              <wp:posOffset>-386715</wp:posOffset>
            </wp:positionH>
            <wp:positionV relativeFrom="page">
              <wp:posOffset>77470</wp:posOffset>
            </wp:positionV>
            <wp:extent cx="7482841" cy="10546082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482841" cy="1054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ab/>
        <w:t>Цель</w:t>
      </w: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 развитие устойчивого интереса к сказке как к произведению искусства; раскрытие ценности совместного творчества</w:t>
      </w: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9F348A">
      <w:pPr>
        <w:spacing w:after="0" w:line="133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условий для формирования основ экологического мировоззрения детей дошкольного возраста по обогащению и систематизации представлений детей о растениях, цветах, кустарниках, деревьях, как живых объектах природы, имеющих большое значение для окружающей среды. </w:t>
      </w: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ab/>
        <w:t>Задачи</w:t>
      </w: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-помочь детям развивать сюжет, использовать «сказочные» языковые средства; формировать творческое рассказывание, умение раскрывать тему, подчинять свою сказку определённой (основной) мысли</w:t>
      </w: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-развивать традиции семейного чтения;</w:t>
      </w: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-развивать диалогическую речь;</w:t>
      </w: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-развивать мелкую моторику пальцев рук, кистей;</w:t>
      </w: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-развивать способность детей отличать хорошее от плохого в сказке и в жизни, умение делать нравственный выбор;</w:t>
      </w:r>
    </w:p>
    <w:p w:rsidR="00FA73C1" w:rsidRDefault="009F348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7"/>
        </w:rPr>
        <w:t>-создавать атмосферу эмоционального комфорта, взаимопонимания и поддержки; прививать умение прийти на помощь в трудную минуту.</w:t>
      </w:r>
    </w:p>
    <w:p w:rsidR="009F348A" w:rsidRDefault="009F348A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FA73C1" w:rsidRDefault="009F348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Проект: «Там на неведомых дорожках» </w:t>
      </w:r>
    </w:p>
    <w:p w:rsidR="009F348A" w:rsidRDefault="009F348A">
      <w:pPr>
        <w:spacing w:after="0" w:line="133" w:lineRule="atLeast"/>
        <w:rPr>
          <w:rFonts w:ascii="Times New Roman" w:hAnsi="Times New Roman"/>
          <w:b/>
          <w:sz w:val="27"/>
        </w:rPr>
      </w:pP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>Участники проекта</w:t>
      </w:r>
      <w:r>
        <w:rPr>
          <w:rFonts w:ascii="Times New Roman" w:hAnsi="Times New Roman"/>
          <w:sz w:val="27"/>
        </w:rPr>
        <w:t xml:space="preserve">: </w:t>
      </w:r>
      <w:r>
        <w:rPr>
          <w:rFonts w:ascii="Times New Roman" w:hAnsi="Times New Roman"/>
          <w:sz w:val="28"/>
        </w:rPr>
        <w:t>воспитанники структурного подразделения «МБОУ СОШ №17»</w:t>
      </w:r>
    </w:p>
    <w:p w:rsidR="009F348A" w:rsidRDefault="009F348A">
      <w:pPr>
        <w:spacing w:after="0" w:line="133" w:lineRule="atLeast"/>
        <w:rPr>
          <w:rFonts w:ascii="Times New Roman" w:hAnsi="Times New Roman"/>
          <w:b/>
          <w:sz w:val="28"/>
        </w:rPr>
      </w:pP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8"/>
        </w:rPr>
        <w:t xml:space="preserve">Руководитель проекта: </w:t>
      </w:r>
      <w:r>
        <w:rPr>
          <w:rFonts w:ascii="Times New Roman" w:hAnsi="Times New Roman"/>
          <w:sz w:val="28"/>
        </w:rPr>
        <w:t xml:space="preserve">старший воспитатель </w:t>
      </w:r>
      <w:proofErr w:type="spellStart"/>
      <w:r>
        <w:rPr>
          <w:rFonts w:ascii="Times New Roman" w:hAnsi="Times New Roman"/>
          <w:sz w:val="28"/>
        </w:rPr>
        <w:t>Кунакова</w:t>
      </w:r>
      <w:proofErr w:type="spellEnd"/>
      <w:r>
        <w:rPr>
          <w:rFonts w:ascii="Times New Roman" w:hAnsi="Times New Roman"/>
          <w:sz w:val="28"/>
        </w:rPr>
        <w:t xml:space="preserve"> С.О.</w:t>
      </w:r>
    </w:p>
    <w:p w:rsidR="009F348A" w:rsidRDefault="009F348A">
      <w:pPr>
        <w:spacing w:after="0" w:line="133" w:lineRule="atLeast"/>
        <w:rPr>
          <w:rFonts w:ascii="Times New Roman" w:hAnsi="Times New Roman"/>
          <w:b/>
          <w:sz w:val="27"/>
        </w:rPr>
      </w:pP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>Тип проекта</w:t>
      </w:r>
      <w:r>
        <w:rPr>
          <w:rFonts w:ascii="Times New Roman" w:hAnsi="Times New Roman"/>
          <w:sz w:val="27"/>
        </w:rPr>
        <w:t>: краткосрочный, информационно-творческий, групповой.</w:t>
      </w:r>
    </w:p>
    <w:p w:rsidR="009F348A" w:rsidRDefault="009F348A">
      <w:pPr>
        <w:spacing w:after="0" w:line="133" w:lineRule="atLeast"/>
        <w:rPr>
          <w:rFonts w:ascii="Times New Roman" w:hAnsi="Times New Roman"/>
          <w:b/>
          <w:sz w:val="27"/>
        </w:rPr>
      </w:pPr>
    </w:p>
    <w:p w:rsidR="00FA73C1" w:rsidRDefault="009F348A">
      <w:pPr>
        <w:spacing w:after="0" w:line="133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7"/>
        </w:rPr>
        <w:t>Продолжительность</w:t>
      </w:r>
      <w:r>
        <w:rPr>
          <w:rFonts w:ascii="Times New Roman" w:hAnsi="Times New Roman"/>
          <w:sz w:val="27"/>
        </w:rPr>
        <w:t>: 05.06 – 09.</w:t>
      </w:r>
      <w:r>
        <w:rPr>
          <w:rFonts w:ascii="Times New Roman" w:hAnsi="Times New Roman"/>
          <w:sz w:val="28"/>
        </w:rPr>
        <w:t>06.2023</w:t>
      </w:r>
    </w:p>
    <w:p w:rsidR="009F348A" w:rsidRDefault="009F348A">
      <w:pPr>
        <w:spacing w:after="0" w:line="133" w:lineRule="atLeast"/>
        <w:rPr>
          <w:rFonts w:ascii="Times New Roman" w:hAnsi="Times New Roman"/>
          <w:b/>
          <w:sz w:val="27"/>
        </w:rPr>
      </w:pPr>
    </w:p>
    <w:p w:rsidR="00FA73C1" w:rsidRDefault="009F348A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>Ожидаемый результат</w:t>
      </w: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9F34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будет реализован проект, то у дошкольников расширится представление о ценности растений, о</w:t>
      </w:r>
      <w:r>
        <w:rPr>
          <w:rFonts w:ascii="Times New Roman" w:hAnsi="Times New Roman"/>
          <w:b/>
          <w:sz w:val="28"/>
        </w:rPr>
        <w:t xml:space="preserve"> пользе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озеленении</w:t>
      </w:r>
      <w:r>
        <w:rPr>
          <w:rFonts w:ascii="Times New Roman" w:hAnsi="Times New Roman"/>
          <w:sz w:val="28"/>
        </w:rPr>
        <w:t xml:space="preserve"> территории детского сада. Также ребята закрепят знания о сказках и о детских мультфильмах.</w:t>
      </w:r>
    </w:p>
    <w:p w:rsidR="00FA73C1" w:rsidRDefault="00FA73C1">
      <w:pPr>
        <w:spacing w:after="0" w:line="240" w:lineRule="auto"/>
        <w:rPr>
          <w:rFonts w:ascii="Times New Roman" w:hAnsi="Times New Roman"/>
          <w:sz w:val="28"/>
        </w:rPr>
      </w:pPr>
    </w:p>
    <w:p w:rsidR="00FA73C1" w:rsidRDefault="00FA73C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A73C1" w:rsidRDefault="00FA73C1">
      <w:pPr>
        <w:pStyle w:val="a5"/>
        <w:rPr>
          <w:rFonts w:ascii="Times New Roman" w:hAnsi="Times New Roman"/>
          <w:sz w:val="28"/>
        </w:rPr>
      </w:pPr>
    </w:p>
    <w:p w:rsidR="00FA73C1" w:rsidRDefault="00FA73C1">
      <w:pPr>
        <w:pStyle w:val="a5"/>
        <w:rPr>
          <w:rFonts w:ascii="Times New Roman" w:hAnsi="Times New Roman"/>
          <w:sz w:val="28"/>
        </w:rPr>
      </w:pPr>
    </w:p>
    <w:p w:rsidR="009F348A" w:rsidRDefault="009F348A">
      <w:pPr>
        <w:pStyle w:val="a5"/>
        <w:jc w:val="center"/>
        <w:rPr>
          <w:rFonts w:ascii="Times New Roman" w:hAnsi="Times New Roman"/>
          <w:b/>
          <w:sz w:val="28"/>
        </w:rPr>
      </w:pPr>
    </w:p>
    <w:p w:rsidR="009F348A" w:rsidRDefault="009F348A">
      <w:pPr>
        <w:pStyle w:val="a5"/>
        <w:jc w:val="center"/>
        <w:rPr>
          <w:rFonts w:ascii="Times New Roman" w:hAnsi="Times New Roman"/>
          <w:b/>
          <w:sz w:val="28"/>
        </w:rPr>
      </w:pPr>
    </w:p>
    <w:p w:rsidR="009F348A" w:rsidRDefault="009F348A">
      <w:pPr>
        <w:pStyle w:val="a5"/>
        <w:jc w:val="center"/>
        <w:rPr>
          <w:rFonts w:ascii="Times New Roman" w:hAnsi="Times New Roman"/>
          <w:b/>
          <w:sz w:val="28"/>
        </w:rPr>
      </w:pPr>
    </w:p>
    <w:p w:rsidR="009F348A" w:rsidRDefault="009F348A">
      <w:pPr>
        <w:pStyle w:val="a5"/>
        <w:jc w:val="center"/>
        <w:rPr>
          <w:rFonts w:ascii="Times New Roman" w:hAnsi="Times New Roman"/>
          <w:b/>
          <w:sz w:val="28"/>
        </w:rPr>
      </w:pPr>
    </w:p>
    <w:p w:rsidR="009F348A" w:rsidRDefault="009F348A">
      <w:pPr>
        <w:pStyle w:val="a5"/>
        <w:jc w:val="center"/>
        <w:rPr>
          <w:rFonts w:ascii="Times New Roman" w:hAnsi="Times New Roman"/>
          <w:b/>
          <w:sz w:val="28"/>
        </w:rPr>
      </w:pPr>
    </w:p>
    <w:p w:rsidR="00FA73C1" w:rsidRDefault="009F348A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Этапы осуществления проекта в работе с детьми: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069"/>
        <w:gridCol w:w="2590"/>
        <w:gridCol w:w="3402"/>
        <w:gridCol w:w="1842"/>
      </w:tblGrid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и мультипликация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5.06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FA73C1" w:rsidP="006050F3">
            <w:pPr>
              <w:spacing w:after="0" w:line="240" w:lineRule="auto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...» (русский фольклор») –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«Огород (огурцы)»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 про овощи, лепка овощей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Пальчиковая гимнастика  «Деревья в лесу»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объединенная младшая и средняя группа «Звездочки»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сказки «Колобок»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драматизация сказки «Колобок»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«Дерево»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физкультминутки «Выросли деревья в поле», «Дуб»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 группы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b/>
                <w:color w:val="35BD35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чтение сказки «</w:t>
            </w:r>
            <w:proofErr w:type="spellStart"/>
            <w:r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цветник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по сказке «</w:t>
            </w:r>
            <w:proofErr w:type="spellStart"/>
            <w:r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</w:rPr>
              <w:t>», загадки по цветам, рисование летних цветов (выставка рисунков)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Пальчиковая гимнастика «Деревья»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песни «Летние цветы»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06.06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 «Непоседы»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«Репка»-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«Огород (репа)»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Раскраска «Овощи»</w:t>
            </w:r>
          </w:p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объединенная младшая и средняя группа «Звездочки»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«Гуси-лебеди -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яблоня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 про фрукты, ягоды.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фруктов и ягоды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и подготовительная группы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Прокофьев «Березка»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 xml:space="preserve"> экологическая тропа – береза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Мультфильм «Три кота» -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– тополь, береза</w:t>
            </w:r>
          </w:p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русской березки</w:t>
            </w: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игра «Угадай дерево по листу»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песни «Летние цветы»,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танцевальная игра «Я от тебя убегу, спрячусь за деревом...»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«Дом Культуры Первое Мая»</w:t>
            </w: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муз.работник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Наумова О.А.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муз.работник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Наумова О.А.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07.06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 «Непоседы»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Сказка «Три </w:t>
            </w:r>
            <w:proofErr w:type="spellStart"/>
            <w:r>
              <w:rPr>
                <w:rFonts w:ascii="Times New Roman" w:hAnsi="Times New Roman"/>
                <w:sz w:val="24"/>
              </w:rPr>
              <w:t>медеведя</w:t>
            </w:r>
            <w:proofErr w:type="spellEnd"/>
            <w:r>
              <w:rPr>
                <w:rFonts w:ascii="Times New Roman" w:hAnsi="Times New Roman"/>
                <w:sz w:val="24"/>
              </w:rPr>
              <w:t>» -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с изображением деревьев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«Яблочко»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объединенная младшая и средняя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группа«Звездочки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«Петушок и бобовое зернышко» -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«Огород(бобы)»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«</w:t>
            </w:r>
            <w:proofErr w:type="spellStart"/>
            <w:r>
              <w:rPr>
                <w:rFonts w:ascii="Times New Roman" w:hAnsi="Times New Roman"/>
                <w:sz w:val="24"/>
              </w:rPr>
              <w:t>Лунтик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ива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детей с коллекцией «Плоды и семена»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Д.и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«От какой ветки детки»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и подготовительная группы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В.Сухомлинский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«Кого ждала рябина» -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рябина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Мультфильм «Царевны»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– дуб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Рассматривание картин «Деревья глазами художников» (Левитан, Шишкин...)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Подвижная игра «Раз, два, три к дереву беги»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песни «Летние цветы»,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танцевальная игра «Я от тебя убегу, спрячусь за деревом...»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воспитатели </w:t>
            </w:r>
          </w:p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муз.работник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Наумова О.А.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муз.работник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Наумова О.А.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08.06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 «Непоседы»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Н.Павлова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«Земляничка»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земляника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«Найди ягоду»</w:t>
            </w:r>
          </w:p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объединенная младшая и средняя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группа«Звездочки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«Травка-муравка», «Купите лук» (фольклор народов мира) -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– огород (лук)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«Маша и медведь» -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малина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«Ягода», «Назови ласково», «Четвертый лишний», аппликация «Белоствольная красавица»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и подготовительная группы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Сказка «Мешок яблок»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яблоня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ламинированной картотеки «Гербарий листьев деревьев: рябина, каштан, дуб, береза, туя, сирень, осина, тополь)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песни «Летние цветы»,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танцевальная игра «Я от тебя убегу, спрячусь за деревом...»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348A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муз.работник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Наумова О.А.</w:t>
            </w:r>
          </w:p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муз.работник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Наумова О.А.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9.06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 «Непоседы»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экологической тропой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 xml:space="preserve">Огород (огурцы репа) ель земляника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экологической тропе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воспитатели групп 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объединенная младшая и средняя группа</w:t>
            </w:r>
            <w:r w:rsidR="00C315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«Звездочки»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экологической тропой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 xml:space="preserve"> ель яблоня бобы ива лук малина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экологической тропе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воспитатели групп</w:t>
            </w:r>
          </w:p>
        </w:tc>
      </w:tr>
      <w:tr w:rsidR="00FA73C1" w:rsidTr="009F348A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FA73C1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и подготовительная группы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экологической тропой </w:t>
            </w:r>
            <w:r w:rsidR="00C3152A"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 xml:space="preserve">цветник,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рябина</w:t>
            </w:r>
            <w:r w:rsidR="00C3152A"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 xml:space="preserve">,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дуб яблоня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экологической тропе, посещение метеостанции «Влияние погоды на деревья»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C1" w:rsidRDefault="009F348A" w:rsidP="00605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воспитатели групп</w:t>
            </w:r>
          </w:p>
        </w:tc>
      </w:tr>
    </w:tbl>
    <w:p w:rsidR="00FA73C1" w:rsidRDefault="00FA73C1">
      <w:pPr>
        <w:pStyle w:val="a5"/>
        <w:jc w:val="center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FA73C1" w:rsidRDefault="00FA73C1">
      <w:pPr>
        <w:spacing w:after="0" w:line="133" w:lineRule="atLeast"/>
        <w:rPr>
          <w:rFonts w:ascii="Arial" w:hAnsi="Arial"/>
          <w:sz w:val="10"/>
        </w:rPr>
      </w:pPr>
    </w:p>
    <w:p w:rsidR="00C3152A" w:rsidRDefault="009F348A">
      <w:pPr>
        <w:spacing w:after="0" w:line="240" w:lineRule="auto"/>
        <w:rPr>
          <w:rFonts w:ascii="Times New Roman" w:hAnsi="Times New Roman"/>
          <w:b/>
          <w:sz w:val="25"/>
          <w:highlight w:val="white"/>
        </w:rPr>
      </w:pPr>
      <w:r>
        <w:rPr>
          <w:rFonts w:ascii="Times New Roman" w:hAnsi="Times New Roman"/>
          <w:b/>
          <w:sz w:val="25"/>
          <w:highlight w:val="white"/>
        </w:rPr>
        <w:t>Оборудование: </w:t>
      </w:r>
    </w:p>
    <w:p w:rsidR="00C3152A" w:rsidRDefault="009F348A">
      <w:pPr>
        <w:spacing w:after="0" w:line="240" w:lineRule="auto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5"/>
          <w:highlight w:val="white"/>
        </w:rPr>
        <w:t>картинки с иллюстрациями растений</w:t>
      </w:r>
      <w:r w:rsidR="00C3152A">
        <w:rPr>
          <w:rFonts w:ascii="Times New Roman" w:hAnsi="Times New Roman"/>
          <w:sz w:val="25"/>
          <w:highlight w:val="white"/>
        </w:rPr>
        <w:t xml:space="preserve"> </w:t>
      </w:r>
      <w:r>
        <w:rPr>
          <w:rFonts w:ascii="Times New Roman" w:hAnsi="Times New Roman"/>
          <w:sz w:val="25"/>
          <w:highlight w:val="white"/>
        </w:rPr>
        <w:t xml:space="preserve">(деревья, кустарники, цветы, овощи), </w:t>
      </w:r>
    </w:p>
    <w:p w:rsidR="00C3152A" w:rsidRDefault="009F348A">
      <w:pPr>
        <w:spacing w:after="0" w:line="240" w:lineRule="auto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5"/>
          <w:highlight w:val="white"/>
        </w:rPr>
        <w:t xml:space="preserve">краски акварельные, </w:t>
      </w:r>
    </w:p>
    <w:p w:rsidR="00C3152A" w:rsidRDefault="009F348A">
      <w:pPr>
        <w:spacing w:after="0" w:line="240" w:lineRule="auto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5"/>
          <w:highlight w:val="white"/>
        </w:rPr>
        <w:t xml:space="preserve">фломастеры, </w:t>
      </w:r>
    </w:p>
    <w:p w:rsidR="00C3152A" w:rsidRDefault="009F348A">
      <w:pPr>
        <w:spacing w:after="0" w:line="240" w:lineRule="auto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5"/>
          <w:highlight w:val="white"/>
        </w:rPr>
        <w:t xml:space="preserve">кисточки, </w:t>
      </w:r>
    </w:p>
    <w:p w:rsidR="00C3152A" w:rsidRDefault="009F348A">
      <w:pPr>
        <w:spacing w:after="0" w:line="240" w:lineRule="auto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5"/>
          <w:highlight w:val="white"/>
        </w:rPr>
        <w:t xml:space="preserve">емкость с водой, </w:t>
      </w:r>
    </w:p>
    <w:p w:rsidR="00C3152A" w:rsidRDefault="009F348A">
      <w:pPr>
        <w:spacing w:after="0" w:line="240" w:lineRule="auto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5"/>
          <w:highlight w:val="white"/>
        </w:rPr>
        <w:t xml:space="preserve">салфетки, </w:t>
      </w:r>
    </w:p>
    <w:p w:rsidR="00C3152A" w:rsidRDefault="009F348A">
      <w:pPr>
        <w:spacing w:after="0" w:line="240" w:lineRule="auto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5"/>
          <w:highlight w:val="white"/>
        </w:rPr>
        <w:t xml:space="preserve">бумага для рисования, </w:t>
      </w:r>
    </w:p>
    <w:p w:rsidR="00C3152A" w:rsidRDefault="009F348A">
      <w:pPr>
        <w:spacing w:after="0" w:line="240" w:lineRule="auto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5"/>
          <w:highlight w:val="white"/>
        </w:rPr>
        <w:t xml:space="preserve">палитра, </w:t>
      </w:r>
    </w:p>
    <w:p w:rsidR="00C3152A" w:rsidRDefault="009F348A">
      <w:pPr>
        <w:spacing w:after="0" w:line="240" w:lineRule="auto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5"/>
          <w:highlight w:val="white"/>
        </w:rPr>
        <w:t xml:space="preserve">пластилин, </w:t>
      </w:r>
    </w:p>
    <w:p w:rsidR="00FA73C1" w:rsidRDefault="009F348A">
      <w:pPr>
        <w:spacing w:after="0" w:line="240" w:lineRule="auto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  <w:highlight w:val="white"/>
        </w:rPr>
        <w:t>дощечки.</w:t>
      </w:r>
    </w:p>
    <w:p w:rsidR="00FA73C1" w:rsidRDefault="00FA73C1">
      <w:pPr>
        <w:spacing w:after="0" w:line="240" w:lineRule="auto"/>
        <w:rPr>
          <w:rFonts w:ascii="Arial" w:hAnsi="Arial"/>
          <w:sz w:val="25"/>
        </w:rPr>
      </w:pPr>
    </w:p>
    <w:p w:rsidR="00FA73C1" w:rsidRDefault="00FA73C1">
      <w:pPr>
        <w:spacing w:after="0" w:line="240" w:lineRule="auto"/>
        <w:rPr>
          <w:rFonts w:ascii="Arial" w:hAnsi="Arial"/>
          <w:sz w:val="25"/>
        </w:rPr>
      </w:pPr>
    </w:p>
    <w:p w:rsidR="00FA73C1" w:rsidRDefault="009F348A">
      <w:pPr>
        <w:spacing w:after="0" w:line="240" w:lineRule="auto"/>
        <w:rPr>
          <w:rFonts w:ascii="Arial" w:hAnsi="Arial"/>
          <w:sz w:val="25"/>
        </w:rPr>
      </w:pPr>
      <w:r>
        <w:rPr>
          <w:rFonts w:ascii="Times New Roman" w:hAnsi="Times New Roman"/>
          <w:b/>
          <w:sz w:val="25"/>
        </w:rPr>
        <w:t>Литература.</w:t>
      </w:r>
    </w:p>
    <w:p w:rsidR="00FA73C1" w:rsidRDefault="009F348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Рыжова Н.А. Экологический проект «Мое дерево», «Карапуз», 2006</w:t>
      </w:r>
    </w:p>
    <w:p w:rsidR="00FA73C1" w:rsidRDefault="009F348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Журнал «Дошкольное воспитание», №2, 1991, №4, 2007.</w:t>
      </w:r>
    </w:p>
    <w:p w:rsidR="00FA73C1" w:rsidRDefault="009F348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Журнал «Ребёнок в детском саду» №4, 2007.</w:t>
      </w:r>
    </w:p>
    <w:p w:rsidR="00FA73C1" w:rsidRDefault="009F348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Михайлова А. Я. «Современный ребёнок и сказка: проблемы диалога» -М., 2002 г.</w:t>
      </w:r>
    </w:p>
    <w:p w:rsidR="00FA73C1" w:rsidRDefault="009F348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Евдокимова Е.С.» Технология проектирования в ДОУ «– М. «Сфера»,2006г.</w:t>
      </w:r>
    </w:p>
    <w:p w:rsidR="00FA73C1" w:rsidRDefault="009F348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proofErr w:type="spellStart"/>
      <w:r>
        <w:rPr>
          <w:rFonts w:ascii="Times New Roman" w:hAnsi="Times New Roman"/>
          <w:sz w:val="25"/>
        </w:rPr>
        <w:t>Маханева</w:t>
      </w:r>
      <w:proofErr w:type="spellEnd"/>
      <w:r>
        <w:rPr>
          <w:rFonts w:ascii="Times New Roman" w:hAnsi="Times New Roman"/>
          <w:sz w:val="25"/>
        </w:rPr>
        <w:t xml:space="preserve"> М.Д. Театрализованные занятия в детском саду: Пособие для работников дошкольного учреждения. -: М.: Т Ц «Сфера», 2001</w:t>
      </w:r>
    </w:p>
    <w:p w:rsidR="00FA73C1" w:rsidRDefault="00FA73C1">
      <w:pPr>
        <w:pStyle w:val="a5"/>
        <w:rPr>
          <w:rFonts w:ascii="Times New Roman" w:hAnsi="Times New Roman"/>
          <w:b/>
          <w:color w:val="FF0000"/>
          <w:sz w:val="28"/>
        </w:rPr>
      </w:pPr>
    </w:p>
    <w:p w:rsidR="00FA73C1" w:rsidRDefault="00FA73C1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FA73C1" w:rsidRDefault="00FA73C1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FA73C1" w:rsidRDefault="00FA73C1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FA73C1" w:rsidRDefault="00FA73C1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FA73C1" w:rsidRDefault="00FA73C1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FA73C1" w:rsidRDefault="00FA73C1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FA73C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050F3" w:rsidRDefault="006050F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73C1" w:rsidRDefault="009F348A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</w:t>
      </w:r>
      <w:r w:rsidR="00CA090F">
        <w:rPr>
          <w:rFonts w:ascii="Times New Roman" w:hAnsi="Times New Roman"/>
          <w:b/>
          <w:sz w:val="28"/>
        </w:rPr>
        <w:t>я к проекту</w:t>
      </w:r>
      <w:r>
        <w:rPr>
          <w:rFonts w:ascii="Times New Roman" w:hAnsi="Times New Roman"/>
          <w:b/>
          <w:sz w:val="28"/>
        </w:rPr>
        <w:t xml:space="preserve"> </w:t>
      </w:r>
    </w:p>
    <w:p w:rsidR="00FA73C1" w:rsidRPr="0089258E" w:rsidRDefault="00CA090F">
      <w:pPr>
        <w:spacing w:before="150" w:after="150"/>
        <w:rPr>
          <w:rFonts w:ascii="Times New Roman" w:hAnsi="Times New Roman"/>
          <w:b/>
          <w:i/>
          <w:color w:val="943634" w:themeColor="accent2" w:themeShade="BF"/>
          <w:sz w:val="28"/>
          <w:szCs w:val="28"/>
          <w:highlight w:val="white"/>
        </w:rPr>
      </w:pPr>
      <w:r w:rsidRPr="0089258E">
        <w:rPr>
          <w:rFonts w:ascii="Times New Roman" w:hAnsi="Times New Roman"/>
          <w:b/>
          <w:i/>
          <w:color w:val="943634" w:themeColor="accent2" w:themeShade="BF"/>
          <w:sz w:val="28"/>
          <w:szCs w:val="28"/>
          <w:highlight w:val="white"/>
        </w:rPr>
        <w:t xml:space="preserve">1. </w:t>
      </w:r>
      <w:r w:rsidR="009F348A" w:rsidRPr="0089258E">
        <w:rPr>
          <w:rFonts w:ascii="Times New Roman" w:hAnsi="Times New Roman"/>
          <w:b/>
          <w:i/>
          <w:color w:val="943634" w:themeColor="accent2" w:themeShade="BF"/>
          <w:sz w:val="28"/>
          <w:szCs w:val="28"/>
          <w:highlight w:val="white"/>
        </w:rPr>
        <w:t>Картотека загадок про овощи и фрукты</w:t>
      </w:r>
    </w:p>
    <w:tbl>
      <w:tblPr>
        <w:tblStyle w:val="af2"/>
        <w:tblpPr w:leftFromText="180" w:rightFromText="180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3794"/>
        <w:gridCol w:w="3515"/>
        <w:gridCol w:w="3289"/>
      </w:tblGrid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Круглое, румяное,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Я расту на ветке.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Любят меня взрослые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 малые детки.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(Яблоко)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Бусы красные висят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Из кустов на нас глядят.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Очень любят бусы эти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Дети, птицы и медведи.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(Малина)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Длинноножка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хвалится –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Я ли не красавица,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сама – то косточка,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Да красненькая косточка.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(Вишня)</w:t>
            </w: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Сам алый, сахарный,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Кафтан зелёный, бархатный.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(Арбуз)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 w:rsidR="00CA090F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Он большой, как мяч футбольный,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Если спелый - все довольны.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Так приятен он на вкус!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Что это за шар?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(Арбуз)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Золотистый и полезный,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Витаминный, хотя, резкий.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Горький вкус имеет он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Обжигает… не лимон.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(Лук)</w:t>
            </w:r>
          </w:p>
        </w:tc>
      </w:tr>
      <w:tr w:rsidR="00C3152A" w:rsidTr="006050F3">
        <w:trPr>
          <w:trHeight w:val="1471"/>
        </w:trPr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огороде – жёлтый мяч.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Только не бежит он вскачь.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Он как полная луна,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Вкусные в нём семена.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(Тыква)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зелёной палатке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Колобки спят сладко.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Много круглых крошек.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Что это?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(Горошек)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Круглый бок, желтый бок,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Сидит на грядке колобок.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Врос в землю крепко.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Что же это?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(Репка)</w:t>
            </w: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Красна девица сидит в темнице,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коса на улице.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(Морковь)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земле сидит дед,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Во сто шуб одет.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Кто его раздевает,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Тот слёзы проливает.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(Лук)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 стебле зелёный крюк,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на нём висит сундук.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сундуке восемь ребят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Молча рядышком сидят.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(Горох)</w:t>
            </w: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Внизу красно, вверху зелено,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землю вросло.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(Свекла)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Маленький и горький, луков брат.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(Чеснок)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Фиолетовый кафтан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Носит овощ 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(Баклажан)</w:t>
            </w: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 грядочке зелёные,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в баночке солёные.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(Огурцы)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Дом зеленый тесноват: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Узкий длинный, гладкий.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доме рядышком сидят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Круглые ребятки.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Осенью пришла беда -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Треснул домик гладкий,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Поскакали кто куда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Круглые ребятки.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(Горох)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Сто одежек -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Все без застежек.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(Капуста)</w:t>
            </w:r>
          </w:p>
        </w:tc>
      </w:tr>
      <w:tr w:rsidR="00C3152A" w:rsidTr="006050F3">
        <w:trPr>
          <w:trHeight w:val="1920"/>
        </w:trPr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Уродилась я на славу,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Голова бела, кудрява.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Кто любит щи -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Меня в них ищи.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(Капуста)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Она прячется от солнца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Под кустом в глубокой норке,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Бурая – не мишка,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норке - но не мышка.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(Картошка)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289" w:type="dxa"/>
          </w:tcPr>
          <w:p w:rsidR="00CA090F" w:rsidRPr="006050F3" w:rsidRDefault="00C3152A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Запеканки,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драники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Оладьи и пюре,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Зразы и вареники,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Печёнки в кожуре,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 отличную окрошку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Можно сделать из...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(Картошки)</w:t>
            </w: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 кудрявый хохолок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Лису из норки поволок.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 ощупь - очень гладкая,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 вкус - как сахар сладкая.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(Морковь)</w:t>
            </w:r>
            <w:r w:rsidR="00CA090F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Как на нашей грядке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Выросли загадки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Сочные да крупные,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Вот такие круглые.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Летом зеленеют,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 осени краснеют.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(Помидоры)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Это вовсе не игрушка -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Ароматная…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(Петрушка)</w:t>
            </w: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Над землей трава,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Под землей бордовая голова.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(Свекла)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огороде хоть росла,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Знает ноты соль и фа.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(Фасоль)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Маленький и горький, луку - брат.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(Чеснок)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C3152A" w:rsidTr="00CA090F">
        <w:tc>
          <w:tcPr>
            <w:tcW w:w="3794" w:type="dxa"/>
          </w:tcPr>
          <w:p w:rsidR="00C3152A" w:rsidRPr="00CA090F" w:rsidRDefault="00C3152A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Само с кулачок, красный бочок,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Потрогаешь - гладко, откусишь – сладко.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(Яблоко)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Под землей живут семейки,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Поливаем их из лейки.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 Полину, и Антошку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Позовем копать…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картошку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 зелен, и густ на грядке вырос куст.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Покопай немножко: под кустом 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картошка —</w:t>
            </w:r>
          </w:p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Она прячется от солнца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Под кустом в глубокой норке,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Бурая – не мишка,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норке – но не мышка.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картошка —</w:t>
            </w: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Неказиста, шишковатая,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придет на стол она,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Скажут весело ребята: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«Ну, рассыпчатая, вкусна!»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картошка —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Растет она – в земле,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Известна – в целом мире.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Частенько на столе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Красуется в мундире.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картошка —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  <w:tr w:rsidR="00C3152A" w:rsidTr="00CA090F">
        <w:tc>
          <w:tcPr>
            <w:tcW w:w="3794" w:type="dxa"/>
          </w:tcPr>
          <w:p w:rsidR="00C3152A" w:rsidRPr="00C3152A" w:rsidRDefault="00C3152A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Листья собраны в кочан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огороде у сельчан.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Без нее во щах не густо.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Как зовут ее?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Капуста —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Как надела сто рубах,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Захрустела на зубах.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капуста —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Говорит коза, что козы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Очень любят нюхать розы.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Только почему-то с хрустом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Нюхает она…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капусту —</w:t>
            </w: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Одёжек много,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все равно мёрзнет.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капуста —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Не шит, не кроен,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весь в рубцах;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Без счету одежек,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все без застежек.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капуста —</w:t>
            </w:r>
          </w:p>
        </w:tc>
        <w:tc>
          <w:tcPr>
            <w:tcW w:w="3289" w:type="dxa"/>
          </w:tcPr>
          <w:p w:rsidR="00C3152A" w:rsidRPr="00C3152A" w:rsidRDefault="00C3152A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Зеленая толстуха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Надела уйму юбок,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Стоит теперь на грядке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Как балерина в пачке.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капуста —</w:t>
            </w: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Сто одежек —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Все без застежек.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капуста —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Красна девица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Сидит в темнице,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коса на улице.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морковь —</w:t>
            </w:r>
          </w:p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 кудрявый хохолок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Лису из норки поволок.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 ощупь – очень гладкая,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 вкус – как сахар сладкая.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морковь —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Шел долговяз, во сырой земле увяз.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морковь —</w:t>
            </w: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Красная девица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Росла в темнице,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Люди в руки брали,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Косы обрывали.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морковь —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Огородная краля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оранжевом платье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Притаилась в погребке,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Лишь коса на бугорке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морковь —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Под землею подрастала,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Круглой и бордовой стала.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Под дождем на грядке мокла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 попала в борщ к нам</w:t>
            </w:r>
          </w:p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— свекла —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Вверху зелено, внизу красно,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землю вросло.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свекла —</w:t>
            </w:r>
          </w:p>
          <w:p w:rsidR="00C3152A" w:rsidRPr="00C3152A" w:rsidRDefault="00C3152A" w:rsidP="006050F3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Над землей трава,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Под землей бордовая голова.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свекла —</w:t>
            </w:r>
          </w:p>
        </w:tc>
      </w:tr>
      <w:tr w:rsidR="00C3152A" w:rsidTr="00CA090F">
        <w:tc>
          <w:tcPr>
            <w:tcW w:w="3794" w:type="dxa"/>
          </w:tcPr>
          <w:p w:rsidR="00C3152A" w:rsidRDefault="00C3152A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саду зеленом в землю вросло,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Сверху толсто, снизу остро,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Собой красно.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свекла —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 w:rsidRPr="00C3152A">
              <w:rPr>
                <w:rFonts w:ascii="Times New Roman" w:hAnsi="Times New Roman"/>
                <w:highlight w:val="white"/>
              </w:rPr>
              <w:t>Алый сапог в земле горит.</w:t>
            </w:r>
            <w:r w:rsidRPr="00C3152A">
              <w:rPr>
                <w:rFonts w:ascii="Times New Roman" w:hAnsi="Times New Roman"/>
              </w:rPr>
              <w:br/>
            </w:r>
            <w:r w:rsidRPr="00C3152A">
              <w:rPr>
                <w:rFonts w:ascii="Times New Roman" w:hAnsi="Times New Roman"/>
                <w:highlight w:val="white"/>
              </w:rPr>
              <w:t>— свекла —</w:t>
            </w: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  <w:tr w:rsidR="00C3152A" w:rsidTr="00CA090F">
        <w:tc>
          <w:tcPr>
            <w:tcW w:w="3794" w:type="dxa"/>
          </w:tcPr>
          <w:p w:rsidR="00C3152A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Ох, наплачемся мы с ним,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Коль почистить захотим.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Но зато от ста недуг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Нас излечит горький…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лук —</w:t>
            </w:r>
          </w:p>
        </w:tc>
        <w:tc>
          <w:tcPr>
            <w:tcW w:w="3515" w:type="dxa"/>
          </w:tcPr>
          <w:p w:rsidR="00C3152A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Заставит плакать всех вокруг,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Хоть он и не драчун, а 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лук —</w:t>
            </w:r>
          </w:p>
        </w:tc>
        <w:tc>
          <w:tcPr>
            <w:tcW w:w="3289" w:type="dxa"/>
          </w:tcPr>
          <w:p w:rsidR="00C3152A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Пришла Таня в желтом сарафане: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Стали Таню раздевать,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Давай плакать и рыдать.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луковица —</w:t>
            </w:r>
          </w:p>
        </w:tc>
      </w:tr>
      <w:tr w:rsidR="00C3152A" w:rsidTr="00CA090F">
        <w:tc>
          <w:tcPr>
            <w:tcW w:w="3794" w:type="dxa"/>
          </w:tcPr>
          <w:p w:rsidR="00C3152A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Золотистый и полезный,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Витаминный, хотя резкий,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Горький вкус имеет он.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Когда чистишь – слезы льешь.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лук —</w:t>
            </w:r>
          </w:p>
        </w:tc>
        <w:tc>
          <w:tcPr>
            <w:tcW w:w="3515" w:type="dxa"/>
          </w:tcPr>
          <w:p w:rsidR="00C3152A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Скинули с Егорушки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Золотые перышки,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Заставил Егорушка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Плакать и без горюшка.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лук —</w:t>
            </w:r>
          </w:p>
        </w:tc>
        <w:tc>
          <w:tcPr>
            <w:tcW w:w="3289" w:type="dxa"/>
          </w:tcPr>
          <w:p w:rsidR="00C3152A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Я вырос на грядке,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Характер мой гадкий: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Куда ни приду,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Всех до слез доведу.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лук —</w:t>
            </w:r>
          </w:p>
        </w:tc>
      </w:tr>
      <w:tr w:rsidR="00C3152A" w:rsidTr="00CA090F">
        <w:tc>
          <w:tcPr>
            <w:tcW w:w="3794" w:type="dxa"/>
          </w:tcPr>
          <w:p w:rsidR="00C3152A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Он на грядке вырастает,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Никого не обижает.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Ну, а плачут все вокруг,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Потому что чистят…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лук —</w:t>
            </w:r>
          </w:p>
        </w:tc>
        <w:tc>
          <w:tcPr>
            <w:tcW w:w="3515" w:type="dxa"/>
          </w:tcPr>
          <w:p w:rsidR="00C3152A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Он никогда и никого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Не обижал на свете.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Чего же плачут от него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 взрослые и дети?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лук —</w:t>
            </w:r>
          </w:p>
        </w:tc>
        <w:tc>
          <w:tcPr>
            <w:tcW w:w="3289" w:type="dxa"/>
          </w:tcPr>
          <w:p w:rsidR="00C3152A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Заставит плакать всех вокруг,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Хоть он и не драчун, а просто 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лук —</w:t>
            </w:r>
          </w:p>
        </w:tc>
      </w:tr>
      <w:tr w:rsidR="00C3152A" w:rsidTr="00CA090F">
        <w:tc>
          <w:tcPr>
            <w:tcW w:w="3794" w:type="dxa"/>
          </w:tcPr>
          <w:p w:rsidR="00C3152A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Сидит дед во сто шуб одет,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Кто его раздевает,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Тот слезы проливает.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лук —</w:t>
            </w:r>
          </w:p>
        </w:tc>
        <w:tc>
          <w:tcPr>
            <w:tcW w:w="3515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  <w:tc>
          <w:tcPr>
            <w:tcW w:w="3289" w:type="dxa"/>
          </w:tcPr>
          <w:p w:rsidR="00C3152A" w:rsidRDefault="00C3152A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  <w:tr w:rsidR="00C3152A" w:rsidTr="00CA090F">
        <w:tc>
          <w:tcPr>
            <w:tcW w:w="3794" w:type="dxa"/>
          </w:tcPr>
          <w:p w:rsidR="00C3152A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Голова, а сверху ус.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Нет, не сладок он на вкус.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Прибежали со всех ног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Мы к обеду рвать…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чеснок</w:t>
            </w:r>
          </w:p>
        </w:tc>
        <w:tc>
          <w:tcPr>
            <w:tcW w:w="3515" w:type="dxa"/>
          </w:tcPr>
          <w:p w:rsidR="00C3152A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Маленький и горький, луку брат.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чеснок —</w:t>
            </w:r>
          </w:p>
        </w:tc>
        <w:tc>
          <w:tcPr>
            <w:tcW w:w="3289" w:type="dxa"/>
          </w:tcPr>
          <w:p w:rsidR="00C3152A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Вырастает он в земле,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Убирается к зиме.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Головой на лук похож.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Если только пожуешь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Даже маленькую дольку —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Будет пахнуть очень долго.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чеснок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Хоть чернил он не видал,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Фиолетовым вдруг стал,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 лоснится от похвал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Очень важный…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баклажан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Сразу этот овощ по цвету узнают,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Синим господином все его зовут.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кожурой блестящей и продолговат,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Угостить он взрослых и детишек рад.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баклажан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Он бывает, дети, разный –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Желтый, травяной и красный.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То он жгучий, то он сладкий,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Надо знать его повадки.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на кухне – глава специй!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Угадали? Это…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перец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Яркие фонарики на кустах висят,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Словно здесь проходит праздничный парад.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Зеленые, красные, желтые плоды,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Кто они такие, узнаешь их ты?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перцы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Круглый бок, желтый бок,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Сидит в грядке колобок.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Врос в землю крепко.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Что же это?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репка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Кругла, а не месяц,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Желта, а не масло,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Сладка, а не сахар,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хвостом, а не мышь.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репка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Кругла да гладка,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Откусишь-сладка.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Засела крепко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 грядке 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репка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Ее тянут бабка с внучкой,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Кошка, дед и мышка с Жучкой.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репка —</w:t>
            </w:r>
          </w:p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Желтый мячик в землю врос,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Сверху лишь зеленый хвост.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Держится за грядку крепко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Круглый овощ. Это…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репка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Щеки розовые, нос белый,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темноте сижу день целый.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рубашка зелена,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Вся на солнышке она.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редиска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То она «сосулька»,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То румянцем пышет,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Но вкусна в салате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Горькая…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редиска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Щеки красные, нос белый.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темноте сижу день целый.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рубашка зелена,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Вся на солнышке она.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редиска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Долгая Мавра жестка и корява,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 всех зла, а всем мила.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редька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Красная мышка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белым хвостом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норке сидит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Под зеленым листом.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редиска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Он в теплице летом жил,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жарким солнышком дружил.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ним веселье и задор.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Это — красный…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помидор —</w:t>
            </w:r>
          </w:p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Как на нашей грядке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Выросли загадки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Сочные да крупные,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Вот такие круглые.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Летом зеленеют,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 осени краснеют.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помидоры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 кустах тепличных красные плоды,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Толстые, пузатые, узнаешь их ты?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Как большие ягоды на веточках висят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нетерпеньем просятся в овощной салат.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помидор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Летом, не боясь жары,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Зрели красные шары.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Вызрели как на подбор.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Что за овощ?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Помидор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Растут на грядке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Зеленые ветки,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на них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Красные детки.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помидоры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 красавца-толстяка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Ярко-красные бока.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шляпе с хвостиком синьор —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Круглый спелый…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помидор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огороде вырастаю.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когда я созреваю,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Варят из меня томат,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щи кладут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 так едят.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помидоры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Наши поросятки выросли на грядке,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 солнышку бочком, хвостики крючком.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Эти поросятки играют с нами в прятки.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огурцы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Летом – в огороде,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Свежие, зеленые,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зимою – в бочке,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Крепкие, соленые.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огурцы —</w:t>
            </w:r>
          </w:p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Лезут по веревочке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Братья с грядки-горочки.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Эти братья — близнецы,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зовут их…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огурцы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Телятки гладки, привязаны к грядке.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огурцы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Развалились в беспорядке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 своей перине-грядке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Сто зеленых медвежат,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сосками во рту лежат,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Беспрерывно сок сосут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 растут.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огурцы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Без окон без дверей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Полна горница людей.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огурец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Как на грядке под листок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Закатился чурбачок —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Зеленец удаленький,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Вкусный овощ маленький.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огурец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этих желтых пирамидках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Сотни зерен аппетитных.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кукуруза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Голова на ножке, в голове горошки.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горох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Раскололся тесный домик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 две половинки.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 посыпались оттуда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Бусинки-дробинки.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горох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Дом зеленый тесноват: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Узкий длинный, гладкий.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доме рядышком сидят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Круглые ребятки.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Осенью пришла беда —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Треснул домик гладкий,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Поскакали кто куда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Круглые ребятки.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горох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 царя Гороха дочки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Спят в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кроваточке-стручочке</w:t>
            </w:r>
            <w:proofErr w:type="spellEnd"/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Кругленьки хорошеньки,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Всех зовут…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горошинки —</w:t>
            </w:r>
          </w:p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На жарком солнышке подсох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 рвется из стручков 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горох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Дом зеленый тесноват: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Узкий длинный, гладкий.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доме рядышком сидят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Круглые ребятки.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Осенью пришла беда —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Треснул домик гладкий,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Поскакали кто куда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Круглые ребятки.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горох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В огороде хоть росла,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Знает ноты “соль” и “фа”.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фасоль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Первое – нота, второе – то же,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 целое – на боб похоже.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 фасоль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Это вовсе не игрушка —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Ароматная…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петрушка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Широкие листочки выросли на грядке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Как их называют, знаете, ребятки?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Летние салаты с ними – объеденье,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Поскорей отведайте это угощенье.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салат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Желтым зонтиком расцвел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Друг всех овощей…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укроп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Над ним не кружит пчёлка,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Она с ним не дружна.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Пахучая метёлка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Солениям нужна.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укроп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Кустик с запахом приятным,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Душистым, пряным, ароматным.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Он форму зонтика имеет,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Когда в нем семена созреют.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укроп —,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Этот овощ тыкве брат —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Тоже с виду толстоват.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Лег под листик на бочок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Между грядок…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кабачок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Что это за рысачок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Завалился на бочок?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Сам упитанный, салатный.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Верно, детки…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кабачок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Очень длинным вырастает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 пол грядки занимает.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Этот овощ тыквы брат,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Летом все его едят.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кабачок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 арбуз похожая —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Тоже толстокожая.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 платью желтому привыкла,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Греется на солнце…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тыква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огороде – желтый мяч,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Только не бежит он вскачь,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Он как полная луна,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Вкусные в нем семена.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тыква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Всех овощей она царица,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Своей величиной гордится.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 дыню издали похожа,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На рыжий мяч большущий тоже.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тыква —</w:t>
            </w:r>
          </w:p>
        </w:tc>
      </w:tr>
      <w:tr w:rsidR="00B42FD0" w:rsidTr="00CA090F">
        <w:tc>
          <w:tcPr>
            <w:tcW w:w="3794" w:type="dxa"/>
          </w:tcPr>
          <w:p w:rsidR="00B42FD0" w:rsidRDefault="00B42FD0" w:rsidP="006050F3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Только фея может этот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Овощ превратить в карету.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тыква —</w:t>
            </w:r>
          </w:p>
        </w:tc>
        <w:tc>
          <w:tcPr>
            <w:tcW w:w="3515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Золотая голова велика, тяжела;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Золотая голова отдохнуть прилегла;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Голова велика, только шея вот тонка.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— тыква —</w:t>
            </w:r>
          </w:p>
        </w:tc>
        <w:tc>
          <w:tcPr>
            <w:tcW w:w="3289" w:type="dxa"/>
          </w:tcPr>
          <w:p w:rsidR="00B42FD0" w:rsidRDefault="00B42FD0" w:rsidP="006050F3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</w:tr>
    </w:tbl>
    <w:p w:rsidR="00B42FD0" w:rsidRDefault="009F348A" w:rsidP="00B42FD0">
      <w:pPr>
        <w:spacing w:after="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FA73C1" w:rsidRDefault="009F348A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br/>
      </w:r>
    </w:p>
    <w:p w:rsidR="00FA73C1" w:rsidRDefault="00FA73C1">
      <w:pPr>
        <w:spacing w:after="280"/>
        <w:rPr>
          <w:rFonts w:ascii="Times New Roman" w:hAnsi="Times New Roman"/>
          <w:sz w:val="24"/>
          <w:highlight w:val="white"/>
        </w:rPr>
      </w:pPr>
    </w:p>
    <w:p w:rsidR="00CA090F" w:rsidRDefault="00CA090F">
      <w:pPr>
        <w:spacing w:after="0"/>
        <w:jc w:val="center"/>
        <w:rPr>
          <w:rFonts w:ascii="Times New Roman" w:hAnsi="Times New Roman"/>
          <w:b/>
          <w:sz w:val="32"/>
          <w:highlight w:val="white"/>
        </w:rPr>
      </w:pPr>
    </w:p>
    <w:p w:rsidR="00CA090F" w:rsidRDefault="00CA090F">
      <w:pPr>
        <w:spacing w:after="0"/>
        <w:jc w:val="center"/>
        <w:rPr>
          <w:rFonts w:ascii="Times New Roman" w:hAnsi="Times New Roman"/>
          <w:b/>
          <w:sz w:val="32"/>
          <w:highlight w:val="white"/>
        </w:rPr>
      </w:pPr>
    </w:p>
    <w:p w:rsidR="00CA090F" w:rsidRDefault="00CA090F">
      <w:pPr>
        <w:spacing w:after="0"/>
        <w:jc w:val="center"/>
        <w:rPr>
          <w:rFonts w:ascii="Times New Roman" w:hAnsi="Times New Roman"/>
          <w:b/>
          <w:sz w:val="32"/>
          <w:highlight w:val="white"/>
        </w:rPr>
      </w:pPr>
    </w:p>
    <w:p w:rsidR="006050F3" w:rsidRDefault="006050F3">
      <w:pPr>
        <w:spacing w:after="0"/>
        <w:jc w:val="center"/>
        <w:rPr>
          <w:rFonts w:ascii="Times New Roman" w:hAnsi="Times New Roman"/>
          <w:b/>
          <w:color w:val="943634" w:themeColor="accent2" w:themeShade="BF"/>
          <w:sz w:val="32"/>
          <w:highlight w:val="white"/>
        </w:rPr>
      </w:pPr>
    </w:p>
    <w:p w:rsidR="00FA73C1" w:rsidRPr="00CA090F" w:rsidRDefault="00CA090F">
      <w:pPr>
        <w:spacing w:after="0"/>
        <w:jc w:val="center"/>
        <w:rPr>
          <w:color w:val="943634" w:themeColor="accent2" w:themeShade="BF"/>
          <w:sz w:val="32"/>
          <w:highlight w:val="white"/>
        </w:rPr>
      </w:pPr>
      <w:r w:rsidRPr="00CA090F">
        <w:rPr>
          <w:rFonts w:ascii="Times New Roman" w:hAnsi="Times New Roman"/>
          <w:b/>
          <w:color w:val="943634" w:themeColor="accent2" w:themeShade="BF"/>
          <w:sz w:val="32"/>
          <w:highlight w:val="white"/>
        </w:rPr>
        <w:lastRenderedPageBreak/>
        <w:t xml:space="preserve">2. </w:t>
      </w:r>
      <w:r w:rsidR="009F348A" w:rsidRPr="00CA090F">
        <w:rPr>
          <w:rFonts w:ascii="Times New Roman" w:hAnsi="Times New Roman"/>
          <w:b/>
          <w:color w:val="943634" w:themeColor="accent2" w:themeShade="BF"/>
          <w:sz w:val="32"/>
          <w:highlight w:val="white"/>
        </w:rPr>
        <w:t>Пальчиковые игры на тему «ДЕРЕВЬЯ»</w:t>
      </w:r>
    </w:p>
    <w:p w:rsidR="00FA73C1" w:rsidRDefault="00FA73C1">
      <w:pPr>
        <w:spacing w:after="0"/>
        <w:jc w:val="center"/>
        <w:rPr>
          <w:highlight w:val="white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838"/>
        <w:gridCol w:w="6902"/>
      </w:tblGrid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Деревья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деревья:</w:t>
            </w: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Клен, рябина, липа,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Дуб, береза, вяз,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Ясень, тополь, елка, пихта,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 лесу встречаем вас.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Дети показывают ладони обеих рук с разжатыми пальцами.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Перечисляя названия деревьев, дети загибают пальцы сначала на одной, а затем на другой руке.</w:t>
            </w:r>
          </w:p>
        </w:tc>
      </w:tr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Хвойные деревья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иголках-хвоинках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Сосна, пихта, елка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кедр могучий,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 тоже в иголках.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лиственницы – иглы-хвоинки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Хотя они нежные,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Словно травинки.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этих деревьев хвоинки растут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Поэтому хвойными все их зовут.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Дети поднимают вверх переплетенные пальцы правой и левой рук, изображая ветку хвойного дерева. Загибают или разгибают по очереди пальцы на руке.</w:t>
            </w:r>
          </w:p>
        </w:tc>
      </w:tr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что похожи листья?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Дубовый листок в завитушках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Немного похож на барашка.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Осиновый лист – будто шарик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 с длинным хвостом черепашка.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 липовый словно сердечко.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Кленовый похож на ладошку.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Каштановый лист, словно веер,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Сейчас помашу им немножко.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Загибать или разгибать по очереди пальцы на руке, рассказывая стихотворение.</w:t>
            </w: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Машут рукой с разжатыми пальцами, как веером.</w:t>
            </w:r>
          </w:p>
        </w:tc>
      </w:tr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Дерево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красы-березки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Платье серебрится.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красы-березки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Зеленые косицы.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 двора к березке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Выскочили козы.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Стали грызть березку,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березка в слезы.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Прижать руки тыльной стороной друг к другу. Пальцы растопырить и поднять вверх. Шевелить кистями и пальцами.</w:t>
            </w:r>
          </w:p>
        </w:tc>
      </w:tr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Ёлка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Елка быстро получается,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пальчики сцепляются.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Локотки ты подними,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Пальчики ты разведи.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Ладони отвести от себя под углом друг к другу, пальчики переплести и выставить вперед. Локти слегка развести.</w:t>
            </w:r>
          </w:p>
        </w:tc>
      </w:tr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Две больших сосны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 больших сосны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Стояли рядом,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меж ними елочка росла.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 сосны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Подружку укрывали,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 вершинку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Ветры не сломали,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 красивой елочка была.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Понять руки вверх.</w:t>
            </w: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Опустить руки вниз и отвести немного в стороны.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Поднять руки вверх и покачать ими из стороны в сторону.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Изобразить руками вершину елочки, соединив ладошки над головой.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Поставить руки на пояс и поворачиваться из стороны в сторону.</w:t>
            </w:r>
          </w:p>
        </w:tc>
      </w:tr>
      <w:tr w:rsidR="00FA73C1" w:rsidTr="006050F3">
        <w:trPr>
          <w:trHeight w:val="126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Листочки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весною видел чудо?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из маленькой из почки</w:t>
            </w:r>
          </w:p>
          <w:p w:rsidR="006050F3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Появляются листочки.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Сложить руки в кулачки, а затем, после слова «появляются», резко разжать их, растопырив пальцы.</w:t>
            </w:r>
          </w:p>
        </w:tc>
      </w:tr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Собираем листики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Раз, два, три, четыре, пять –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Будем листья собирать.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Листья березы, листья рябины,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Листики тополя, листья осины.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Листики дуба мы соберем,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Маме осенний букет принесем.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Отгибать пальчики.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Кулачки сжимать и разжимать.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Загибать пальчики.</w:t>
            </w: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Изобразить фонарики.</w:t>
            </w:r>
          </w:p>
        </w:tc>
      </w:tr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Сосны, ели,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Дубы, березы, клены…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лес – он наш друг зеленый!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Добрый друг, он шумит, поет,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в прохладную тень зовет.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Ладони сомкнуты, пальцы соединены попарно.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Постукивать пальцами друг о друга.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Пальцы рук соединить в «замок».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Покачивание раскрытых ладоней влево-вправо.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«зовущие» движения пальцами рук.</w:t>
            </w:r>
          </w:p>
        </w:tc>
      </w:tr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Орешник ветки наклонил –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Зверят орешком угостил: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орешек для бельчонка,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орешек для зайчонка,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орешек хомячку,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Вот орех </w:t>
            </w:r>
            <w:proofErr w:type="spellStart"/>
            <w:r>
              <w:rPr>
                <w:rFonts w:ascii="Times New Roman" w:hAnsi="Times New Roman"/>
                <w:sz w:val="24"/>
              </w:rPr>
              <w:t>бурундучку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орешек для меня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Приготовил он, друзья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«кивающие» движения ладоней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Сжать кулачки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Массирование пальцев, начиная с мизинца</w:t>
            </w:r>
          </w:p>
        </w:tc>
      </w:tr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дует нам в лицо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качает деревцо.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Ветерок все тише, тише.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Деревцо все выше, выше.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«машут» кистями рук к себе.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Руки подняты, кисти качаются вправо – влево.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Плавные движения кистями вверх-вниз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Руки поднять вверх, потянуться.</w:t>
            </w:r>
          </w:p>
        </w:tc>
      </w:tr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стоит большая елка,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на ней растут иголки.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на елке также шишки,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внизу – берлога мишки.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Пальцы рук – «в замок», большие пальцы – верхушка.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Пальцы максимально растопырены.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Сжать кулачки.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«замок» - пальцы сложены, большие пальцы соединить кончиками – вход в берлогу.</w:t>
            </w:r>
          </w:p>
        </w:tc>
      </w:tr>
      <w:tr w:rsidR="00FA73C1" w:rsidTr="00CA090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 в лесу на удивленье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Разные растут деревья: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уперлась в небеса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Вся смолистая сосна.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Распустила ветви-косы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Белоствольная береза.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Как во полюшке былинка,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Тонкая растет осинка.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 раскинул свои ветви,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не страшен ему ветер.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Липа цветом зацвела,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Пчелок в гости позвала.</w:t>
            </w: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Ель иголки распушила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грибочки все закрыла.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Шелестят листвой деревья,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Словно разговор ведут,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Руки-ветви распустили,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Птичек в гости к себе ждут.</w:t>
            </w: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Трут ладони друг о друга.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Открыть ладони, пальцы растопырены – деревья.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Локти соединить – ствол, ладони раскрыть – крона.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«фонарики» с движением сверху вниз.</w:t>
            </w: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Показать указательный палец, остальные в кулаке.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Вытянуть руки вверх, пальцы растопырены.</w:t>
            </w:r>
          </w:p>
          <w:p w:rsidR="00CA090F" w:rsidRDefault="00CA090F">
            <w:pPr>
              <w:spacing w:after="0"/>
              <w:jc w:val="both"/>
              <w:rPr>
                <w:sz w:val="24"/>
              </w:rPr>
            </w:pPr>
          </w:p>
          <w:p w:rsidR="00CA090F" w:rsidRDefault="00CA090F">
            <w:pPr>
              <w:spacing w:after="0"/>
              <w:jc w:val="both"/>
              <w:rPr>
                <w:sz w:val="24"/>
              </w:rPr>
            </w:pPr>
          </w:p>
          <w:p w:rsidR="00CA090F" w:rsidRDefault="00CA090F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Пальцы рук собраны в щепотку – бутон.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Круговые вращения указательным пальцем – пчелы летят.</w:t>
            </w:r>
          </w:p>
          <w:p w:rsidR="00CA090F" w:rsidRDefault="00CA090F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Руки в стороны вниз, пальцы растопырены.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Указательный палец – ножка, ладонь сверху – шляпка.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Трут ладони друг о друга – «шуршат2</w:t>
            </w: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Стряхнуть ладони.</w:t>
            </w:r>
          </w:p>
          <w:p w:rsidR="00FA73C1" w:rsidRDefault="009F348A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Сцепить большие пальцы рук, ладони в стороны – птицы.</w:t>
            </w:r>
          </w:p>
          <w:p w:rsidR="00FA73C1" w:rsidRDefault="00FA73C1">
            <w:pPr>
              <w:spacing w:after="0"/>
              <w:jc w:val="both"/>
              <w:rPr>
                <w:sz w:val="24"/>
              </w:rPr>
            </w:pPr>
          </w:p>
        </w:tc>
      </w:tr>
    </w:tbl>
    <w:p w:rsidR="00FA73C1" w:rsidRDefault="00FA73C1">
      <w:pPr>
        <w:spacing w:after="0"/>
        <w:jc w:val="both"/>
        <w:rPr>
          <w:highlight w:val="white"/>
        </w:rPr>
      </w:pPr>
    </w:p>
    <w:p w:rsidR="00FA73C1" w:rsidRPr="00CA090F" w:rsidRDefault="00CA090F">
      <w:pPr>
        <w:spacing w:before="150" w:after="150"/>
        <w:jc w:val="center"/>
        <w:rPr>
          <w:rFonts w:ascii="Times New Roman" w:hAnsi="Times New Roman"/>
          <w:b/>
          <w:color w:val="943634" w:themeColor="accent2" w:themeShade="BF"/>
          <w:sz w:val="32"/>
          <w:szCs w:val="32"/>
        </w:rPr>
      </w:pPr>
      <w:r w:rsidRPr="00CA090F">
        <w:rPr>
          <w:rFonts w:ascii="Times New Roman" w:hAnsi="Times New Roman"/>
          <w:b/>
          <w:color w:val="943634" w:themeColor="accent2" w:themeShade="BF"/>
          <w:sz w:val="32"/>
          <w:szCs w:val="32"/>
        </w:rPr>
        <w:t xml:space="preserve">3. </w:t>
      </w:r>
      <w:r w:rsidR="009F348A" w:rsidRPr="00CA090F">
        <w:rPr>
          <w:rFonts w:ascii="Times New Roman" w:hAnsi="Times New Roman"/>
          <w:b/>
          <w:color w:val="943634" w:themeColor="accent2" w:themeShade="BF"/>
          <w:sz w:val="32"/>
          <w:szCs w:val="32"/>
        </w:rPr>
        <w:t>Физкультминутки «Деревья»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652"/>
        <w:gridCol w:w="7088"/>
      </w:tblGrid>
      <w:tr w:rsidR="00FA73C1" w:rsidTr="00B42FD0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highlight w:val="white"/>
                <w:u w:val="single" w:color="000000"/>
              </w:rPr>
              <w:t>КЛЕН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тихо клен качает,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Вправо, влево наклоняет: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 – наклон и два наклон,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Зашумел </w:t>
            </w:r>
            <w:r w:rsidR="00B42FD0">
              <w:rPr>
                <w:rFonts w:ascii="Times New Roman" w:hAnsi="Times New Roman"/>
                <w:sz w:val="24"/>
              </w:rPr>
              <w:t>листовою</w:t>
            </w:r>
            <w:r>
              <w:rPr>
                <w:rFonts w:ascii="Times New Roman" w:hAnsi="Times New Roman"/>
                <w:sz w:val="24"/>
              </w:rPr>
              <w:t xml:space="preserve"> клен.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90F" w:rsidRDefault="00CA090F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73C1" w:rsidRDefault="009F34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Ноги на ширине плеч, руки за головой. Наклоны туловища влево и вправо.</w:t>
            </w:r>
          </w:p>
        </w:tc>
      </w:tr>
      <w:tr w:rsidR="00FA73C1" w:rsidTr="00B42FD0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3C1" w:rsidRDefault="00B42FD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МЫ СЕГОДНЯ РИСОВАЛИ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старались, рисовали,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теперь все дружно встали,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Ножками потопали,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Ручками похлопали,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Затем пальчики сожмем,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Снова рисовать начнем.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ДУБ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поляне дуб зеленый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Потянулся к небу кроной.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 на ветках среди леса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Щедро желуди развесил.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 а мы пройдем немного.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Поднимаем выше ногу!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Походили, порезвились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травку опустились.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СНЕГ ЛЕТИТ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 за окном стоят,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небо синее глядят.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Ветки в стороны торчат,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Белки на ветках сидят.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дует ледяной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вздымает снега тучу.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 суровый и могучий.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 утихла злая вьюга,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Белой стала вся округа.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 а мы чуть-чуть пройдемся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домой к себе вернемся.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РЯБИНКА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холме стоит рябина,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Держит прямо, ровно спинку.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Ей не просто жить на свете –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крутит, вертит ветер.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 рябинка только гнется,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печалится – смеется.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Вольный ветер грозно дует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рябинку молодую.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РЫЖИЕ КЛЕНЫ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клены стали рыжие,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ни один не дразнится.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 все равно все рыжие –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Кому, какая разница?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ЖЕЛТЫЕ ЛИСТЬЯ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листопад?</w:t>
            </w:r>
          </w:p>
          <w:p w:rsidR="00CA090F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Представьте, что ваши кисти рук – это листья.  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Раздвиньте пальчики и посмотрите, листья какого дерева напоминают вам ваши руки. (</w:t>
            </w:r>
            <w:r>
              <w:rPr>
                <w:rFonts w:ascii="Times New Roman" w:hAnsi="Times New Roman"/>
                <w:i/>
                <w:sz w:val="24"/>
              </w:rPr>
              <w:t>Клена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Сделайте свои листики твердыми, напряженными, тугими.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теперь листочки повисли: расслабьте руки.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Теперь покажем, как качаются листики на ветру.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Теперь листики дрожат на ветру.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373DF" w:rsidRDefault="008373DF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u w:val="single" w:color="000000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ВО ДВОРЕ СТОИТ СОСНА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дворе стоит сосна, к небу тянется она.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Тополь вырос рядом с ней,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Быть он хочет подлинней.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сильный налетал,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деревья раскачал.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Ветки гнутся взад-вперед,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Ветер их качает, гнет.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Будем вместе приседать –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Раз, два, три, четыре, пять.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размялись от души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место вновь спешим.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ОСЕНЬ.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 еловых мягких лап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Дождик тихо кап, кап, кап!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сучок давно засох,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Вырос серый мох, мох, мох!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листок к листку прилип,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Появился гриб, гриб, гриб.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нашел его друзья?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я, это я, это я?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ЛИСТОЧКИ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листики осенние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ветках мы сидели.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Дунул ветер – полетели.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летели, мы летели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землю тихо сели.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снова набежал и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Листочки все поднял.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Закружились, полетели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землю тихо сели.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ВЫРОСЛИ ДЕРЕВЬЯ В ПОЛЕ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Выросли деревья в поле.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 расти на воле!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Каждое старается к небу, к солнцу тянется.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подул веселый ветер,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Закачались тут же ветки,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Даже толстые стволы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Наклонились до земли.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Вправо-влево, взад-вперед –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 деревья ветер гнет.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 их вертит, он их крутит.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когда же отдых будет?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вверх.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 стороны.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Ходьба на месте.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вверх.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вперед.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Присесть.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Вращения руками.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Потягивания – руки в стороны.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Ходьба.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вверх.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Вращение туловищем вправо-влево.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Наклоны в стороны.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Взмахи руками.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CA090F" w:rsidRDefault="00CA090F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Покачивания поднятыми руками.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Повороты в сторону, руки в стороны.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Покачать руками.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CA090F" w:rsidRDefault="00CA090F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Проверить напряженность пальцев.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Упражнение повторить.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Руки согнуты в локтях, кисти рук слегка свисают и качаются из стороны в сторону.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Быстрые движения пальцами рук.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Стоя на одной ноге, подтянуться – руки вверх, то же самое на другой ноге.</w:t>
            </w:r>
          </w:p>
          <w:p w:rsidR="008373DF" w:rsidRDefault="008373DF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Наклоны корпуса вперед-назад.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Рывки руками перед грудью.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Приседания.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Дети идут на места.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Дети поочередно то поднимают, то опускают руки перед собой ладонями вверх.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Приседания с прижатыми к корпусу руками. Кисти рук слегка отведены в стороны, ладони «смотрят» вниз.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Медленно подниматься, держась руками за голову, как за шляпу.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Стоя прямо, пожимать плечами.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Прижимая руки к груди, утвердительно кивать головой.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Покачивания.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Руки в стороны.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Присесть.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Покачивание рук над головой.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ED7554" w:rsidRDefault="00ED7554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Кружиться и махать руками.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Сесть по местам.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 стороны.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вверх.</w:t>
            </w:r>
          </w:p>
          <w:p w:rsidR="00FA73C1" w:rsidRDefault="00FA73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Помахивание руками.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Наклоны вперед.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Наклоны вправо-влево, вперед-назад.</w:t>
            </w:r>
          </w:p>
          <w:p w:rsidR="00FA73C1" w:rsidRDefault="009F348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Вращение </w:t>
            </w:r>
            <w:r w:rsidR="00ED7554">
              <w:rPr>
                <w:rFonts w:ascii="Times New Roman" w:hAnsi="Times New Roman"/>
                <w:i/>
                <w:sz w:val="24"/>
              </w:rPr>
              <w:t>туловища</w:t>
            </w:r>
          </w:p>
        </w:tc>
      </w:tr>
    </w:tbl>
    <w:p w:rsidR="00FA73C1" w:rsidRDefault="00FA73C1">
      <w:pPr>
        <w:spacing w:before="150" w:after="150"/>
        <w:rPr>
          <w:rFonts w:ascii="Helvetica Neue" w:hAnsi="Helvetica Neue"/>
          <w:sz w:val="23"/>
          <w:highlight w:val="white"/>
        </w:rPr>
      </w:pPr>
    </w:p>
    <w:p w:rsidR="006050F3" w:rsidRDefault="006050F3">
      <w:pPr>
        <w:spacing w:after="0"/>
        <w:ind w:right="600"/>
        <w:jc w:val="center"/>
        <w:rPr>
          <w:rFonts w:ascii="Helvetica Neue" w:hAnsi="Helvetica Neue"/>
          <w:b/>
          <w:color w:val="943634" w:themeColor="accent2" w:themeShade="BF"/>
          <w:sz w:val="28"/>
          <w:szCs w:val="28"/>
          <w:highlight w:val="white"/>
        </w:rPr>
      </w:pPr>
    </w:p>
    <w:p w:rsidR="00FA73C1" w:rsidRPr="00ED7554" w:rsidRDefault="00ED7554">
      <w:pPr>
        <w:spacing w:after="0"/>
        <w:ind w:right="600"/>
        <w:jc w:val="center"/>
        <w:rPr>
          <w:rFonts w:ascii="Bitstream Charter" w:hAnsi="Bitstream Charter"/>
          <w:color w:val="943634" w:themeColor="accent2" w:themeShade="BF"/>
          <w:sz w:val="28"/>
          <w:szCs w:val="28"/>
          <w:highlight w:val="white"/>
        </w:rPr>
      </w:pPr>
      <w:r w:rsidRPr="00ED7554">
        <w:rPr>
          <w:rFonts w:ascii="Helvetica Neue" w:hAnsi="Helvetica Neue"/>
          <w:b/>
          <w:color w:val="943634" w:themeColor="accent2" w:themeShade="BF"/>
          <w:sz w:val="28"/>
          <w:szCs w:val="28"/>
          <w:highlight w:val="white"/>
        </w:rPr>
        <w:lastRenderedPageBreak/>
        <w:t xml:space="preserve">4. </w:t>
      </w:r>
      <w:r w:rsidR="009F348A" w:rsidRPr="00ED7554">
        <w:rPr>
          <w:rFonts w:ascii="Helvetica Neue" w:hAnsi="Helvetica Neue"/>
          <w:b/>
          <w:color w:val="943634" w:themeColor="accent2" w:themeShade="BF"/>
          <w:sz w:val="28"/>
          <w:szCs w:val="28"/>
          <w:highlight w:val="white"/>
        </w:rPr>
        <w:t xml:space="preserve">Викторина по сказке </w:t>
      </w:r>
      <w:proofErr w:type="spellStart"/>
      <w:r w:rsidR="009F348A" w:rsidRPr="00ED7554">
        <w:rPr>
          <w:rFonts w:ascii="Helvetica Neue" w:hAnsi="Helvetica Neue"/>
          <w:b/>
          <w:color w:val="943634" w:themeColor="accent2" w:themeShade="BF"/>
          <w:sz w:val="28"/>
          <w:szCs w:val="28"/>
          <w:highlight w:val="white"/>
        </w:rPr>
        <w:t>Г.Х.Андерсена</w:t>
      </w:r>
      <w:proofErr w:type="spellEnd"/>
      <w:r w:rsidR="009F348A" w:rsidRPr="00ED7554">
        <w:rPr>
          <w:rFonts w:ascii="Helvetica Neue" w:hAnsi="Helvetica Neue"/>
          <w:b/>
          <w:color w:val="943634" w:themeColor="accent2" w:themeShade="BF"/>
          <w:sz w:val="28"/>
          <w:szCs w:val="28"/>
          <w:highlight w:val="white"/>
        </w:rPr>
        <w:t xml:space="preserve"> «</w:t>
      </w:r>
      <w:proofErr w:type="spellStart"/>
      <w:r w:rsidR="009F348A" w:rsidRPr="00ED7554">
        <w:rPr>
          <w:rFonts w:ascii="Helvetica Neue" w:hAnsi="Helvetica Neue"/>
          <w:b/>
          <w:color w:val="943634" w:themeColor="accent2" w:themeShade="BF"/>
          <w:sz w:val="28"/>
          <w:szCs w:val="28"/>
          <w:highlight w:val="white"/>
        </w:rPr>
        <w:t>Дюймовочка</w:t>
      </w:r>
      <w:proofErr w:type="spellEnd"/>
      <w:r w:rsidR="009F348A" w:rsidRPr="00ED7554">
        <w:rPr>
          <w:rFonts w:ascii="Helvetica Neue" w:hAnsi="Helvetica Neue"/>
          <w:b/>
          <w:color w:val="943634" w:themeColor="accent2" w:themeShade="BF"/>
          <w:sz w:val="28"/>
          <w:szCs w:val="28"/>
          <w:highlight w:val="white"/>
        </w:rPr>
        <w:t>» (с ответами)</w:t>
      </w:r>
    </w:p>
    <w:p w:rsidR="00FA73C1" w:rsidRDefault="00FA73C1">
      <w:pPr>
        <w:spacing w:after="0"/>
        <w:ind w:right="600"/>
        <w:rPr>
          <w:rFonts w:ascii="Helvetica Neue" w:hAnsi="Helvetica Neue"/>
          <w:color w:val="888888"/>
          <w:sz w:val="19"/>
          <w:highlight w:val="white"/>
        </w:rPr>
      </w:pPr>
    </w:p>
    <w:p w:rsidR="00FA73C1" w:rsidRDefault="009F348A">
      <w:pPr>
        <w:spacing w:after="0"/>
        <w:rPr>
          <w:rFonts w:ascii="Bitstream Charter" w:hAnsi="Bitstream Charter"/>
          <w:color w:val="444444"/>
          <w:sz w:val="24"/>
          <w:highlight w:val="white"/>
        </w:rPr>
      </w:pPr>
      <w:r>
        <w:rPr>
          <w:rFonts w:ascii="Bitstream Charter" w:hAnsi="Bitstream Charter"/>
          <w:noProof/>
          <w:sz w:val="24"/>
          <w:highlight w:val="white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-3175</wp:posOffset>
            </wp:positionV>
            <wp:extent cx="2143125" cy="2124075"/>
            <wp:effectExtent l="0" t="0" r="9525" b="9525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431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Появилась на свете крохотная девочка. Немало ей пришлось пережить, но она относилась к миру с добром. Несмотря на то, что она была очень маленькая, у неё было большое сердце. Девочка умела помочь и утешить, порадоваться за других. «Ты с добром к жизни, и жизнь с добром к тебе» — по такому принципу построена сказка. 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Викторина по сказке </w:t>
      </w:r>
      <w:proofErr w:type="spellStart"/>
      <w:r>
        <w:rPr>
          <w:rFonts w:ascii="Times New Roman" w:hAnsi="Times New Roman"/>
          <w:sz w:val="24"/>
          <w:highlight w:val="white"/>
        </w:rPr>
        <w:t>Г.Х.Андерсена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«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>» определит наши симпатии и антипатии к персонажам сказки. Все вопросы викторины с ответами.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 Из какого зернышка появился цветок, в чашечке которого сидела миниатюрная девочка?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из ячменного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2. Кто помог женщине, которой хотелось иметь ребенка?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колдунья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3. Что послужило колыбелькой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Дюймовочке</w:t>
      </w:r>
      <w:proofErr w:type="spellEnd"/>
      <w:r>
        <w:rPr>
          <w:rFonts w:ascii="Times New Roman" w:hAnsi="Times New Roman"/>
          <w:sz w:val="24"/>
          <w:highlight w:val="white"/>
        </w:rPr>
        <w:t>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скорлупа грецкого ореха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 Какой голосок имела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>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нежный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5. Кто решил похитить девочку, спавшую под розовым лепестком?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жаба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 Какими цветами жаба украшала своё жилище (в надежде, что в нем поселится прелестная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>)?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желтыми кувшинками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7. Кто помог путешественнице покинуть место, где жили жаба и её сынок?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рыбки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8. Чем угостил девочку майский жук?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сладким цветочным соком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9. Кто попросил </w:t>
      </w:r>
      <w:proofErr w:type="spellStart"/>
      <w:r>
        <w:rPr>
          <w:rFonts w:ascii="Times New Roman" w:hAnsi="Times New Roman"/>
          <w:sz w:val="24"/>
          <w:highlight w:val="white"/>
        </w:rPr>
        <w:t>Дюймовочку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рассказывать ей сказки?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полевая мышь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10. Какой существенный недостаток, по мнению полевой мыши, был у крота?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он не может видеть свою невесту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11. Какой птице требовалась помощь в сказке «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>»?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ласточке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12. О какой куст серьёзно поранилась ласточка?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о терновый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13. Желанным ли для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Дюймовочки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был брак с кротом?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нет, не желанным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14. По какой причине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покинула родные края?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чтобы не выходить замуж за слепого крота она отправилась с ласточкой в теплые страны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5. С каким маленьким человечком познакомилась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в южной стране?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с эльфом</w:t>
      </w:r>
    </w:p>
    <w:p w:rsidR="00FA73C1" w:rsidRDefault="009F348A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16. Кем стала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в финале сказки?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 xml:space="preserve">Ответ: королевой эльфов и царицей цветов17. Какое новое имя предложил король эльфов для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Дюймовочки</w:t>
      </w:r>
      <w:proofErr w:type="spellEnd"/>
      <w:r>
        <w:rPr>
          <w:rFonts w:ascii="Times New Roman" w:hAnsi="Times New Roman"/>
          <w:sz w:val="24"/>
          <w:highlight w:val="white"/>
        </w:rPr>
        <w:t>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Майя</w:t>
      </w:r>
    </w:p>
    <w:p w:rsidR="00FA73C1" w:rsidRDefault="00FA73C1">
      <w:pPr>
        <w:ind w:left="1440"/>
        <w:contextualSpacing/>
        <w:rPr>
          <w:rFonts w:ascii="Times New Roman" w:hAnsi="Times New Roman"/>
          <w:b/>
          <w:sz w:val="27"/>
        </w:rPr>
      </w:pPr>
    </w:p>
    <w:p w:rsidR="00FA73C1" w:rsidRPr="00ED7554" w:rsidRDefault="00ED7554" w:rsidP="00ED7554">
      <w:pPr>
        <w:spacing w:before="90" w:after="90"/>
        <w:rPr>
          <w:rFonts w:ascii="VollkornMedium" w:hAnsi="VollkornMedium"/>
          <w:b/>
          <w:color w:val="943634" w:themeColor="accent2" w:themeShade="BF"/>
          <w:sz w:val="28"/>
          <w:highlight w:val="white"/>
        </w:rPr>
      </w:pPr>
      <w:r w:rsidRPr="00ED7554">
        <w:rPr>
          <w:rFonts w:ascii="VollkornMedium" w:hAnsi="VollkornMedium"/>
          <w:b/>
          <w:color w:val="943634" w:themeColor="accent2" w:themeShade="BF"/>
          <w:sz w:val="28"/>
          <w:highlight w:val="white"/>
        </w:rPr>
        <w:lastRenderedPageBreak/>
        <w:t>5.</w:t>
      </w:r>
      <w:r w:rsidR="009F348A" w:rsidRPr="00ED7554">
        <w:rPr>
          <w:rFonts w:ascii="VollkornMedium" w:hAnsi="VollkornMedium"/>
          <w:b/>
          <w:color w:val="943634" w:themeColor="accent2" w:themeShade="BF"/>
          <w:sz w:val="28"/>
          <w:highlight w:val="white"/>
        </w:rPr>
        <w:t>Загадки в стихах про цветы - игра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494"/>
        <w:gridCol w:w="3489"/>
        <w:gridCol w:w="3497"/>
      </w:tblGrid>
      <w:tr w:rsidR="008373DF" w:rsidTr="006050F3">
        <w:tc>
          <w:tcPr>
            <w:tcW w:w="3494" w:type="dxa"/>
          </w:tcPr>
          <w:p w:rsidR="008373DF" w:rsidRDefault="008373DF" w:rsidP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Сколько есть цветов прекрасных,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Синих, желтых, белых, красных,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Сотни видов и расцветок,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Круглый год и в поле летом.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Всем нам дарят красоту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Веру в сказку и мечту.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Их названья нужно знать,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Чтоб легко их отличать.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Про цветы сейчас загадки,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Отвечайте без оглядки. ©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стеблях острая угроза,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Хоть красотка эта … (Ответ – Роза)</w:t>
            </w:r>
          </w:p>
        </w:tc>
        <w:tc>
          <w:tcPr>
            <w:tcW w:w="3489" w:type="dxa"/>
          </w:tcPr>
          <w:p w:rsidR="008373DF" w:rsidRDefault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его имени каприз,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Любит лишь себя … (Ответ – Нарцисс)</w:t>
            </w:r>
          </w:p>
        </w:tc>
        <w:tc>
          <w:tcPr>
            <w:tcW w:w="3497" w:type="dxa"/>
          </w:tcPr>
          <w:p w:rsidR="008373DF" w:rsidRDefault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Он весенний главный пан,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Цветок весны и мам … (Ответ – Тюльпан)</w:t>
            </w:r>
          </w:p>
        </w:tc>
      </w:tr>
      <w:tr w:rsidR="008373DF" w:rsidTr="006050F3">
        <w:tc>
          <w:tcPr>
            <w:tcW w:w="3494" w:type="dxa"/>
          </w:tcPr>
          <w:p w:rsidR="008373DF" w:rsidRDefault="008373DF" w:rsidP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Бахромою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вся покрыта,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Гвоздю не родственник … (Ответ – Гвоздика)</w:t>
            </w:r>
          </w:p>
        </w:tc>
        <w:tc>
          <w:tcPr>
            <w:tcW w:w="3489" w:type="dxa"/>
          </w:tcPr>
          <w:p w:rsidR="008373DF" w:rsidRDefault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Даже дома он опасный,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Весь в иголках острых … (Ответ – Кактус)</w:t>
            </w:r>
          </w:p>
        </w:tc>
        <w:tc>
          <w:tcPr>
            <w:tcW w:w="3497" w:type="dxa"/>
          </w:tcPr>
          <w:p w:rsidR="008373DF" w:rsidRDefault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Будто белые снежки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Среди пруда цветут … (Ответ – Кувшинки)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8373DF" w:rsidTr="006050F3">
        <w:tc>
          <w:tcPr>
            <w:tcW w:w="3494" w:type="dxa"/>
          </w:tcPr>
          <w:p w:rsidR="008373DF" w:rsidRDefault="008373DF" w:rsidP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Самый первый, очень нежный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Расцветет в лесу - … (Ответ – Подснежник)</w:t>
            </w:r>
          </w:p>
        </w:tc>
        <w:tc>
          <w:tcPr>
            <w:tcW w:w="3489" w:type="dxa"/>
          </w:tcPr>
          <w:p w:rsidR="008373DF" w:rsidRDefault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Желтым цветом луг охвачен,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Значит вырос - … (Ответ – Одуванчик)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497" w:type="dxa"/>
          </w:tcPr>
          <w:p w:rsidR="008373DF" w:rsidRDefault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Голубой звенит звоночек,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поле синий … (Ответ – Колокольчик)</w:t>
            </w:r>
          </w:p>
        </w:tc>
      </w:tr>
      <w:tr w:rsidR="008373DF" w:rsidTr="006050F3">
        <w:tc>
          <w:tcPr>
            <w:tcW w:w="3494" w:type="dxa"/>
          </w:tcPr>
          <w:p w:rsidR="008373DF" w:rsidRDefault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Белые лучики в желтой упряжке,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Гадают девчонки на яркой … (Ответ – Ромашке)</w:t>
            </w:r>
          </w:p>
        </w:tc>
        <w:tc>
          <w:tcPr>
            <w:tcW w:w="3489" w:type="dxa"/>
          </w:tcPr>
          <w:p w:rsidR="008373DF" w:rsidRDefault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</w:p>
        </w:tc>
        <w:tc>
          <w:tcPr>
            <w:tcW w:w="3497" w:type="dxa"/>
          </w:tcPr>
          <w:p w:rsidR="008373DF" w:rsidRDefault="008373DF">
            <w:pPr>
              <w:spacing w:before="90" w:after="90"/>
              <w:jc w:val="center"/>
              <w:rPr>
                <w:rFonts w:ascii="VollkornMedium" w:hAnsi="VollkornMedium"/>
                <w:b/>
                <w:color w:val="C10A0A"/>
                <w:sz w:val="28"/>
                <w:highlight w:val="white"/>
              </w:rPr>
            </w:pPr>
          </w:p>
        </w:tc>
      </w:tr>
    </w:tbl>
    <w:p w:rsidR="008373DF" w:rsidRDefault="008373DF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8370EF" w:rsidRDefault="00ED7554" w:rsidP="0089258E">
      <w:pPr>
        <w:spacing w:after="0" w:line="240" w:lineRule="auto"/>
      </w:pPr>
      <w:r w:rsidRPr="00ED7554">
        <w:rPr>
          <w:rFonts w:ascii="Times New Roman" w:hAnsi="Times New Roman"/>
          <w:b/>
          <w:color w:val="943634" w:themeColor="accent2" w:themeShade="BF"/>
          <w:sz w:val="28"/>
        </w:rPr>
        <w:t xml:space="preserve">6. </w:t>
      </w:r>
      <w:r w:rsidR="008373DF" w:rsidRPr="00ED7554">
        <w:rPr>
          <w:rFonts w:ascii="Times New Roman" w:hAnsi="Times New Roman"/>
          <w:b/>
          <w:color w:val="943634" w:themeColor="accent2" w:themeShade="BF"/>
          <w:sz w:val="28"/>
        </w:rPr>
        <w:t>Игра  "</w:t>
      </w:r>
      <w:r w:rsidR="009F348A" w:rsidRPr="00ED7554">
        <w:rPr>
          <w:rFonts w:ascii="Times New Roman" w:hAnsi="Times New Roman"/>
          <w:b/>
          <w:color w:val="943634" w:themeColor="accent2" w:themeShade="BF"/>
          <w:sz w:val="28"/>
        </w:rPr>
        <w:t>Угадай дерево по листу</w:t>
      </w:r>
      <w:r w:rsidR="008373DF" w:rsidRPr="00ED7554">
        <w:rPr>
          <w:rFonts w:ascii="Times New Roman" w:hAnsi="Times New Roman"/>
          <w:b/>
          <w:color w:val="943634" w:themeColor="accent2" w:themeShade="BF"/>
          <w:sz w:val="28"/>
        </w:rPr>
        <w:t>"</w:t>
      </w:r>
      <w:r w:rsidR="009F348A" w:rsidRPr="00ED7554">
        <w:rPr>
          <w:b/>
          <w:color w:val="943634" w:themeColor="accent2" w:themeShade="BF"/>
        </w:rPr>
        <w:br/>
      </w: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7905"/>
        <w:gridCol w:w="2976"/>
      </w:tblGrid>
      <w:tr w:rsidR="008370EF" w:rsidTr="0089258E">
        <w:tc>
          <w:tcPr>
            <w:tcW w:w="7905" w:type="dxa"/>
          </w:tcPr>
          <w:p w:rsidR="008370EF" w:rsidRDefault="008370EF" w:rsidP="0089258E">
            <w:r>
              <w:rPr>
                <w:rFonts w:ascii="Times New Roman" w:hAnsi="Times New Roman"/>
                <w:sz w:val="24"/>
                <w:highlight w:val="white"/>
              </w:rPr>
              <w:t xml:space="preserve">1. Листья этого дерева содержат аскорбиновую,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эллаговую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галусовою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и кофейную кислоты, хиноны,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флавоноиды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витамин B, дубильные вещества,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каротиноиды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виолаксантин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флавоксантин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криптоксантин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и эфирное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масло.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грецкий</w:t>
            </w:r>
            <w:proofErr w:type="spell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орех,дуб,рябина</w:t>
            </w:r>
            <w:proofErr w:type="spellEnd"/>
          </w:p>
        </w:tc>
        <w:tc>
          <w:tcPr>
            <w:tcW w:w="2976" w:type="dxa"/>
          </w:tcPr>
          <w:p w:rsidR="008370EF" w:rsidRDefault="008370EF" w:rsidP="0089258E">
            <w:r w:rsidRPr="00ED7554">
              <w:rPr>
                <w:noProof/>
                <w:color w:val="943634" w:themeColor="accent2" w:themeShade="BF"/>
              </w:rPr>
              <w:drawing>
                <wp:anchor distT="0" distB="0" distL="114300" distR="114300" simplePos="0" relativeHeight="251473920" behindDoc="0" locked="0" layoutInCell="1" allowOverlap="1" wp14:anchorId="72CF10EE" wp14:editId="0CC96C35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76200</wp:posOffset>
                  </wp:positionV>
                  <wp:extent cx="1173480" cy="1181100"/>
                  <wp:effectExtent l="0" t="0" r="0" b="0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17348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c>
          <w:tcPr>
            <w:tcW w:w="7905" w:type="dxa"/>
          </w:tcPr>
          <w:p w:rsidR="008370EF" w:rsidRDefault="008370EF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 Это дерево часто встречается в парках, где его высаживают в группах или по одиночке, создавая парковые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ландшафты.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дуб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,клён,ольха</w:t>
            </w:r>
            <w:proofErr w:type="spellEnd"/>
          </w:p>
          <w:p w:rsidR="008370EF" w:rsidRDefault="008370EF" w:rsidP="0089258E"/>
        </w:tc>
        <w:tc>
          <w:tcPr>
            <w:tcW w:w="2976" w:type="dxa"/>
          </w:tcPr>
          <w:p w:rsidR="008370EF" w:rsidRDefault="008370EF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852800" behindDoc="0" locked="0" layoutInCell="1" allowOverlap="1" wp14:anchorId="2648D68B" wp14:editId="535B4931">
                  <wp:simplePos x="0" y="0"/>
                  <wp:positionH relativeFrom="column">
                    <wp:posOffset>-199390</wp:posOffset>
                  </wp:positionH>
                  <wp:positionV relativeFrom="paragraph">
                    <wp:posOffset>-18415</wp:posOffset>
                  </wp:positionV>
                  <wp:extent cx="1270000" cy="1270000"/>
                  <wp:effectExtent l="0" t="0" r="0" b="0"/>
                  <wp:wrapSquare wrapText="bothSides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c>
          <w:tcPr>
            <w:tcW w:w="7905" w:type="dxa"/>
          </w:tcPr>
          <w:p w:rsidR="008370EF" w:rsidRDefault="008370EF" w:rsidP="0089258E"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3. Это растение чаще встречается в кустарниковой форме, но бывает и в виде деревьев. Оно с древнейших времен культивируется человеком для получения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орехов.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лещина,грецкий</w:t>
            </w:r>
            <w:proofErr w:type="spell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орех,каштан</w:t>
            </w:r>
            <w:proofErr w:type="spellEnd"/>
          </w:p>
        </w:tc>
        <w:tc>
          <w:tcPr>
            <w:tcW w:w="2976" w:type="dxa"/>
          </w:tcPr>
          <w:p w:rsidR="008370EF" w:rsidRDefault="008370EF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503616" behindDoc="0" locked="0" layoutInCell="1" allowOverlap="1" wp14:anchorId="7013CD91" wp14:editId="42C21BAD">
                  <wp:simplePos x="0" y="0"/>
                  <wp:positionH relativeFrom="column">
                    <wp:posOffset>-126365</wp:posOffset>
                  </wp:positionH>
                  <wp:positionV relativeFrom="paragraph">
                    <wp:posOffset>-177165</wp:posOffset>
                  </wp:positionV>
                  <wp:extent cx="1270000" cy="1270000"/>
                  <wp:effectExtent l="0" t="0" r="0" b="0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c>
          <w:tcPr>
            <w:tcW w:w="7905" w:type="dxa"/>
          </w:tcPr>
          <w:p w:rsidR="008370EF" w:rsidRDefault="008370EF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4. Это относительно невысокое дерево по-итальянски называется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sorbo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selvatico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по-испански —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serbal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по-немецки —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eberesche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а по-польски —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jarzębina.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осина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,рябина,берёза</w:t>
            </w:r>
            <w:proofErr w:type="spellEnd"/>
          </w:p>
          <w:p w:rsidR="008370EF" w:rsidRDefault="008370EF" w:rsidP="0089258E"/>
        </w:tc>
        <w:tc>
          <w:tcPr>
            <w:tcW w:w="2976" w:type="dxa"/>
          </w:tcPr>
          <w:p w:rsidR="008370EF" w:rsidRDefault="008370EF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879424" behindDoc="0" locked="0" layoutInCell="1" allowOverlap="1" wp14:anchorId="2BAC9A2F" wp14:editId="17A3CADA">
                  <wp:simplePos x="0" y="0"/>
                  <wp:positionH relativeFrom="column">
                    <wp:posOffset>-255905</wp:posOffset>
                  </wp:positionH>
                  <wp:positionV relativeFrom="paragraph">
                    <wp:posOffset>-9525</wp:posOffset>
                  </wp:positionV>
                  <wp:extent cx="1270000" cy="1270000"/>
                  <wp:effectExtent l="0" t="0" r="0" b="0"/>
                  <wp:wrapSquare wrapText="bothSides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c>
          <w:tcPr>
            <w:tcW w:w="7905" w:type="dxa"/>
          </w:tcPr>
          <w:p w:rsidR="008370EF" w:rsidRDefault="008370EF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5. Громадные стволы этих деревьев диаметром более двух метров в Закавказье используются для изготовления чанов для выдавливания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винограда.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липа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,берёза,осина</w:t>
            </w:r>
            <w:proofErr w:type="spellEnd"/>
          </w:p>
          <w:p w:rsidR="008370EF" w:rsidRDefault="008370EF" w:rsidP="0089258E"/>
        </w:tc>
        <w:tc>
          <w:tcPr>
            <w:tcW w:w="2976" w:type="dxa"/>
          </w:tcPr>
          <w:p w:rsidR="008370EF" w:rsidRDefault="008370EF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532288" behindDoc="0" locked="0" layoutInCell="1" allowOverlap="1" wp14:anchorId="01A9D581" wp14:editId="6B707434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3175</wp:posOffset>
                  </wp:positionV>
                  <wp:extent cx="1270000" cy="1270000"/>
                  <wp:effectExtent l="0" t="0" r="0" b="0"/>
                  <wp:wrapSquare wrapText="bothSides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c>
          <w:tcPr>
            <w:tcW w:w="7905" w:type="dxa"/>
          </w:tcPr>
          <w:p w:rsidR="008370EF" w:rsidRDefault="008370EF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6. Самое старейшее и большое дерево этого вида растёт у дороги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Лингуаглосса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в коммуне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Сант-Альфио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на восточном склоне вулкана Этны. Его возраст оценивается от 2 до 4 тысяч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лет.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каштан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,грецкий</w:t>
            </w:r>
            <w:proofErr w:type="spell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орех,клён</w:t>
            </w:r>
            <w:proofErr w:type="spellEnd"/>
          </w:p>
          <w:p w:rsidR="008370EF" w:rsidRDefault="008370EF" w:rsidP="0089258E"/>
        </w:tc>
        <w:tc>
          <w:tcPr>
            <w:tcW w:w="2976" w:type="dxa"/>
          </w:tcPr>
          <w:p w:rsidR="008370EF" w:rsidRDefault="008370EF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556864" behindDoc="0" locked="0" layoutInCell="1" allowOverlap="1" wp14:anchorId="5426CD86" wp14:editId="6FA782F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209550</wp:posOffset>
                  </wp:positionV>
                  <wp:extent cx="1270000" cy="1270000"/>
                  <wp:effectExtent l="0" t="0" r="0" b="0"/>
                  <wp:wrapSquare wrapText="bothSides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c>
          <w:tcPr>
            <w:tcW w:w="7905" w:type="dxa"/>
          </w:tcPr>
          <w:p w:rsidR="008370EF" w:rsidRDefault="008370EF" w:rsidP="0089258E">
            <w:r>
              <w:rPr>
                <w:rFonts w:ascii="Times New Roman" w:hAnsi="Times New Roman"/>
                <w:sz w:val="24"/>
                <w:highlight w:val="white"/>
              </w:rPr>
              <w:t xml:space="preserve">7. Согласно легенде из древесины этого дерева была вырезана флейта, помогающая бороться со злом, в опере Моцарта «Волшебная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флейта».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осина</w:t>
            </w:r>
            <w:proofErr w:type="spell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рябина,дуб</w:t>
            </w:r>
            <w:proofErr w:type="spellEnd"/>
          </w:p>
        </w:tc>
        <w:tc>
          <w:tcPr>
            <w:tcW w:w="2976" w:type="dxa"/>
          </w:tcPr>
          <w:p w:rsidR="008370EF" w:rsidRPr="0089258E" w:rsidRDefault="008370EF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589632" behindDoc="0" locked="0" layoutInCell="1" allowOverlap="1" wp14:anchorId="4EF61EE4" wp14:editId="530BECC4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46990</wp:posOffset>
                  </wp:positionV>
                  <wp:extent cx="1270000" cy="1270000"/>
                  <wp:effectExtent l="0" t="0" r="0" b="0"/>
                  <wp:wrapSquare wrapText="bothSides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c>
          <w:tcPr>
            <w:tcW w:w="7905" w:type="dxa"/>
          </w:tcPr>
          <w:p w:rsidR="008370EF" w:rsidRDefault="008370EF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8. Это дерево — одно из самых распространенных на территории России, ставшее 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символом.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берёза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,липа,клён</w:t>
            </w:r>
            <w:proofErr w:type="spellEnd"/>
          </w:p>
          <w:p w:rsidR="008370EF" w:rsidRDefault="008370EF" w:rsidP="0089258E"/>
        </w:tc>
        <w:tc>
          <w:tcPr>
            <w:tcW w:w="2976" w:type="dxa"/>
          </w:tcPr>
          <w:p w:rsidR="008370EF" w:rsidRDefault="008370EF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614208" behindDoc="0" locked="0" layoutInCell="1" allowOverlap="1" wp14:anchorId="6BF441AB" wp14:editId="148823B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76200</wp:posOffset>
                  </wp:positionV>
                  <wp:extent cx="1270000" cy="1270000"/>
                  <wp:effectExtent l="0" t="0" r="0" b="0"/>
                  <wp:wrapSquare wrapText="bothSides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c>
          <w:tcPr>
            <w:tcW w:w="7905" w:type="dxa"/>
          </w:tcPr>
          <w:p w:rsidR="008370EF" w:rsidRDefault="008370EF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9. По некоторым версиям эти деревья появились на нашей планете около 40 миллионов лет назад. Древесина их довольно долго сопротивляется гниению при постоянном контакте с водой. Благодаря этой особенности ее использовали в средневековой Европе для изготовления водопроводных труб и опор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мостов.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вяз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,берёза,осина</w:t>
            </w:r>
            <w:proofErr w:type="spellEnd"/>
          </w:p>
          <w:p w:rsidR="008370EF" w:rsidRDefault="008370EF" w:rsidP="0089258E"/>
        </w:tc>
        <w:tc>
          <w:tcPr>
            <w:tcW w:w="2976" w:type="dxa"/>
          </w:tcPr>
          <w:p w:rsidR="008370EF" w:rsidRDefault="008370EF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636736" behindDoc="0" locked="0" layoutInCell="1" allowOverlap="1" wp14:anchorId="310E2476" wp14:editId="069997EA">
                  <wp:simplePos x="0" y="0"/>
                  <wp:positionH relativeFrom="column">
                    <wp:posOffset>-577850</wp:posOffset>
                  </wp:positionH>
                  <wp:positionV relativeFrom="paragraph">
                    <wp:posOffset>5715</wp:posOffset>
                  </wp:positionV>
                  <wp:extent cx="1270000" cy="1270000"/>
                  <wp:effectExtent l="0" t="0" r="0" b="0"/>
                  <wp:wrapSquare wrapText="bothSides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rPr>
          <w:trHeight w:val="1961"/>
        </w:trPr>
        <w:tc>
          <w:tcPr>
            <w:tcW w:w="7905" w:type="dxa"/>
          </w:tcPr>
          <w:p w:rsidR="008370EF" w:rsidRDefault="008370EF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10. У этого дерева настолько густая крона, что нижние ветви отмирают из-за недостаточной освещенности для процесса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фотосинтеза.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дуб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,граб,бук</w:t>
            </w:r>
            <w:proofErr w:type="spellEnd"/>
          </w:p>
          <w:p w:rsidR="008370EF" w:rsidRDefault="008370EF" w:rsidP="0089258E"/>
        </w:tc>
        <w:tc>
          <w:tcPr>
            <w:tcW w:w="2976" w:type="dxa"/>
          </w:tcPr>
          <w:p w:rsidR="008370EF" w:rsidRDefault="008370EF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667456" behindDoc="0" locked="0" layoutInCell="1" allowOverlap="1" wp14:anchorId="1214FE5C" wp14:editId="4A6EC7B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270000" cy="1270000"/>
                  <wp:effectExtent l="0" t="0" r="0" b="0"/>
                  <wp:wrapSquare wrapText="bothSides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c>
          <w:tcPr>
            <w:tcW w:w="7905" w:type="dxa"/>
          </w:tcPr>
          <w:p w:rsidR="008370EF" w:rsidRDefault="008370EF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11. Согласно библейской легенде лист этого растения использовался Адамом и Евой для прикрытия своей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наготы.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инжир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,клён,лавр</w:t>
            </w:r>
            <w:proofErr w:type="spellEnd"/>
          </w:p>
          <w:p w:rsidR="008370EF" w:rsidRDefault="008370EF" w:rsidP="0089258E"/>
        </w:tc>
        <w:tc>
          <w:tcPr>
            <w:tcW w:w="2976" w:type="dxa"/>
          </w:tcPr>
          <w:p w:rsidR="008370EF" w:rsidRDefault="008370EF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685888" behindDoc="0" locked="0" layoutInCell="1" allowOverlap="1" wp14:anchorId="0BF46D4F" wp14:editId="3B122400">
                  <wp:simplePos x="0" y="0"/>
                  <wp:positionH relativeFrom="column">
                    <wp:posOffset>-558800</wp:posOffset>
                  </wp:positionH>
                  <wp:positionV relativeFrom="paragraph">
                    <wp:posOffset>156845</wp:posOffset>
                  </wp:positionV>
                  <wp:extent cx="1270000" cy="1270000"/>
                  <wp:effectExtent l="0" t="0" r="0" b="0"/>
                  <wp:wrapSquare wrapText="bothSides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c>
          <w:tcPr>
            <w:tcW w:w="7905" w:type="dxa"/>
          </w:tcPr>
          <w:p w:rsidR="008370EF" w:rsidRDefault="008370EF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12. Листья этого дерево используются в кулинарии многих народов в качестве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пряности.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мускатный</w:t>
            </w:r>
            <w:proofErr w:type="spellEnd"/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орех,лавр,бергамот</w:t>
            </w:r>
            <w:proofErr w:type="spellEnd"/>
          </w:p>
          <w:p w:rsidR="008370EF" w:rsidRDefault="008370EF" w:rsidP="0089258E"/>
        </w:tc>
        <w:tc>
          <w:tcPr>
            <w:tcW w:w="2976" w:type="dxa"/>
          </w:tcPr>
          <w:p w:rsidR="008370EF" w:rsidRDefault="008370EF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702272" behindDoc="0" locked="0" layoutInCell="1" allowOverlap="1" wp14:anchorId="63C12D93" wp14:editId="04FE476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-481965</wp:posOffset>
                  </wp:positionV>
                  <wp:extent cx="1270000" cy="1270000"/>
                  <wp:effectExtent l="0" t="0" r="0" b="0"/>
                  <wp:wrapSquare wrapText="bothSides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EF" w:rsidTr="0089258E">
        <w:tc>
          <w:tcPr>
            <w:tcW w:w="7905" w:type="dxa"/>
          </w:tcPr>
          <w:p w:rsidR="0089258E" w:rsidRDefault="0089258E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13. Листья этого дерева растут в виде иголок (хвои) и сохраняются на ветвях в течение шести и более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лет.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пихта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,кипарис,ель</w:t>
            </w:r>
            <w:proofErr w:type="spellEnd"/>
          </w:p>
          <w:p w:rsidR="008370EF" w:rsidRDefault="008370EF" w:rsidP="0089258E"/>
        </w:tc>
        <w:tc>
          <w:tcPr>
            <w:tcW w:w="2976" w:type="dxa"/>
          </w:tcPr>
          <w:p w:rsidR="008370EF" w:rsidRDefault="0089258E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718656" behindDoc="0" locked="0" layoutInCell="1" allowOverlap="1" wp14:anchorId="5CF691AA" wp14:editId="7A3F1CEB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80645</wp:posOffset>
                  </wp:positionV>
                  <wp:extent cx="1270000" cy="1270000"/>
                  <wp:effectExtent l="0" t="0" r="0" b="0"/>
                  <wp:wrapSquare wrapText="bothSides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E" w:rsidTr="0089258E">
        <w:tc>
          <w:tcPr>
            <w:tcW w:w="7905" w:type="dxa"/>
          </w:tcPr>
          <w:p w:rsidR="0089258E" w:rsidRDefault="0089258E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14. Из древесины этого дерева изготавливают музыкальные инструменты, также она раньше применялась в машиностроении для изготовления ткацких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челноков.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тополь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,берёза,граб</w:t>
            </w:r>
            <w:proofErr w:type="spellEnd"/>
          </w:p>
          <w:p w:rsidR="0089258E" w:rsidRDefault="0089258E" w:rsidP="0089258E"/>
        </w:tc>
        <w:tc>
          <w:tcPr>
            <w:tcW w:w="2976" w:type="dxa"/>
          </w:tcPr>
          <w:p w:rsidR="0089258E" w:rsidRDefault="0089258E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734016" behindDoc="0" locked="0" layoutInCell="1" allowOverlap="1" wp14:anchorId="2C9DF81F" wp14:editId="43449647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47625</wp:posOffset>
                  </wp:positionV>
                  <wp:extent cx="1270000" cy="1270000"/>
                  <wp:effectExtent l="0" t="0" r="0" b="0"/>
                  <wp:wrapSquare wrapText="bothSides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E" w:rsidTr="0089258E">
        <w:tc>
          <w:tcPr>
            <w:tcW w:w="7905" w:type="dxa"/>
          </w:tcPr>
          <w:p w:rsidR="0089258E" w:rsidRDefault="0089258E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15. В Туркмении растет такое тысячелетнее дерево, называется оно «семь братьев». Свое название оно получило за то, что на высоте 3 метров от земли оно образует ещё семь крупных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стволов.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рябина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,тополь,платан</w:t>
            </w:r>
            <w:proofErr w:type="spellEnd"/>
          </w:p>
          <w:p w:rsidR="0089258E" w:rsidRDefault="0089258E" w:rsidP="0089258E"/>
        </w:tc>
        <w:tc>
          <w:tcPr>
            <w:tcW w:w="2976" w:type="dxa"/>
          </w:tcPr>
          <w:p w:rsidR="0089258E" w:rsidRDefault="0089258E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749376" behindDoc="0" locked="0" layoutInCell="1" allowOverlap="1" wp14:anchorId="10C32488" wp14:editId="295D33E6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120650</wp:posOffset>
                  </wp:positionV>
                  <wp:extent cx="1270000" cy="1270000"/>
                  <wp:effectExtent l="0" t="0" r="0" b="0"/>
                  <wp:wrapSquare wrapText="bothSides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E" w:rsidTr="0089258E">
        <w:tc>
          <w:tcPr>
            <w:tcW w:w="7905" w:type="dxa"/>
          </w:tcPr>
          <w:p w:rsidR="0089258E" w:rsidRDefault="0089258E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16. Это реликтовое дерево — живое ископаемое. Такие, как оно были широко распространены на Земле в мезозойскую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эру.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клён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,ольха,гинко</w:t>
            </w:r>
            <w:proofErr w:type="spellEnd"/>
          </w:p>
          <w:p w:rsidR="0089258E" w:rsidRDefault="0089258E" w:rsidP="0089258E"/>
        </w:tc>
        <w:tc>
          <w:tcPr>
            <w:tcW w:w="2976" w:type="dxa"/>
          </w:tcPr>
          <w:p w:rsidR="0089258E" w:rsidRDefault="0089258E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764736" behindDoc="0" locked="0" layoutInCell="1" allowOverlap="1" wp14:anchorId="15D08086" wp14:editId="7ADF4082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74930</wp:posOffset>
                  </wp:positionV>
                  <wp:extent cx="1270000" cy="1270000"/>
                  <wp:effectExtent l="0" t="0" r="0" b="0"/>
                  <wp:wrapSquare wrapText="bothSides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E" w:rsidTr="0089258E">
        <w:tc>
          <w:tcPr>
            <w:tcW w:w="7905" w:type="dxa"/>
          </w:tcPr>
          <w:p w:rsidR="0089258E" w:rsidRDefault="0089258E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17. У этого растения хорошо разветвленная корневая система, включающая в себя как поверхностные, так и глубоко проникающие в почву якорные корни. Благодаря этому оно редко падает из-за сильных ветров, что делает его очень популярным в озеленении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городов.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ветла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,тополь,осина</w:t>
            </w:r>
            <w:proofErr w:type="spellEnd"/>
          </w:p>
          <w:p w:rsidR="0089258E" w:rsidRDefault="0089258E" w:rsidP="0089258E"/>
        </w:tc>
        <w:tc>
          <w:tcPr>
            <w:tcW w:w="2976" w:type="dxa"/>
          </w:tcPr>
          <w:p w:rsidR="0089258E" w:rsidRDefault="0089258E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780096" behindDoc="0" locked="0" layoutInCell="1" allowOverlap="1" wp14:anchorId="1AD0B987" wp14:editId="546A1F2C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36830</wp:posOffset>
                  </wp:positionV>
                  <wp:extent cx="1270000" cy="1270000"/>
                  <wp:effectExtent l="0" t="0" r="0" b="0"/>
                  <wp:wrapSquare wrapText="bothSides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E" w:rsidTr="0089258E">
        <w:tc>
          <w:tcPr>
            <w:tcW w:w="7905" w:type="dxa"/>
          </w:tcPr>
          <w:p w:rsidR="0089258E" w:rsidRDefault="0089258E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18. Это дерево в народе известно под разными названиями, такими как: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вильха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вольха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елоха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елха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елшина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лешинник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олешник,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олех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ольшняк.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ольха</w:t>
            </w:r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,ветла,лещина</w:t>
            </w:r>
            <w:proofErr w:type="spellEnd"/>
          </w:p>
          <w:p w:rsidR="0089258E" w:rsidRDefault="0089258E" w:rsidP="0089258E"/>
          <w:p w:rsidR="0089258E" w:rsidRDefault="0089258E" w:rsidP="0089258E"/>
        </w:tc>
        <w:tc>
          <w:tcPr>
            <w:tcW w:w="2976" w:type="dxa"/>
          </w:tcPr>
          <w:p w:rsidR="0089258E" w:rsidRDefault="0089258E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797504" behindDoc="0" locked="0" layoutInCell="1" allowOverlap="1" wp14:anchorId="511D5251" wp14:editId="6CEBDA38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29845</wp:posOffset>
                  </wp:positionV>
                  <wp:extent cx="1270000" cy="1270000"/>
                  <wp:effectExtent l="0" t="0" r="0" b="0"/>
                  <wp:wrapSquare wrapText="bothSides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E" w:rsidTr="0089258E">
        <w:tc>
          <w:tcPr>
            <w:tcW w:w="7905" w:type="dxa"/>
          </w:tcPr>
          <w:p w:rsidR="0089258E" w:rsidRDefault="0089258E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20. Кору этих деревьев используют для дубления кожи, так же из нее получают растительные красители желтого и зелёного цвета. 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боярышник, осина, липа</w:t>
            </w:r>
          </w:p>
          <w:p w:rsidR="0089258E" w:rsidRDefault="0089258E" w:rsidP="0089258E"/>
        </w:tc>
        <w:tc>
          <w:tcPr>
            <w:tcW w:w="2976" w:type="dxa"/>
          </w:tcPr>
          <w:p w:rsidR="0089258E" w:rsidRDefault="0089258E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anchor distT="0" distB="0" distL="114300" distR="114300" simplePos="0" relativeHeight="251825152" behindDoc="0" locked="0" layoutInCell="1" allowOverlap="1" wp14:anchorId="1C78AC8C" wp14:editId="5C804AB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81915</wp:posOffset>
                  </wp:positionV>
                  <wp:extent cx="1270000" cy="1270000"/>
                  <wp:effectExtent l="0" t="0" r="0" b="0"/>
                  <wp:wrapSquare wrapText="bothSides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E" w:rsidTr="0089258E">
        <w:tc>
          <w:tcPr>
            <w:tcW w:w="7905" w:type="dxa"/>
          </w:tcPr>
          <w:p w:rsidR="0089258E" w:rsidRDefault="0089258E" w:rsidP="0089258E">
            <w:pPr>
              <w:rPr>
                <w:rFonts w:ascii="Times New Roman" w:hAnsi="Times New Roman"/>
                <w:color w:val="454645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19. Это хвойное растение — листопадное, его мягкая на ощупь хвоя каждую зиму опадает, а весной отрастает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заново.</w:t>
            </w:r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пихта</w:t>
            </w:r>
            <w:proofErr w:type="spellEnd"/>
            <w:proofErr w:type="gramEnd"/>
            <w:r>
              <w:rPr>
                <w:rFonts w:ascii="Times New Roman" w:hAnsi="Times New Roman"/>
                <w:color w:val="454645"/>
                <w:sz w:val="24"/>
                <w:highlight w:val="white"/>
              </w:rPr>
              <w:t>, лиственница, сосна</w:t>
            </w:r>
          </w:p>
          <w:p w:rsidR="0089258E" w:rsidRDefault="0089258E" w:rsidP="0089258E"/>
        </w:tc>
        <w:tc>
          <w:tcPr>
            <w:tcW w:w="2976" w:type="dxa"/>
          </w:tcPr>
          <w:p w:rsidR="0089258E" w:rsidRDefault="0089258E" w:rsidP="0089258E">
            <w:r>
              <w:rPr>
                <w:rFonts w:ascii="Times New Roman" w:hAnsi="Times New Roman"/>
                <w:noProof/>
                <w:color w:val="454645"/>
                <w:sz w:val="24"/>
                <w:highlight w:val="white"/>
              </w:rPr>
              <w:drawing>
                <wp:inline distT="0" distB="0" distL="0" distR="0" wp14:anchorId="397688BD" wp14:editId="13687F13">
                  <wp:extent cx="1270000" cy="1270000"/>
                  <wp:effectExtent l="0" t="0" r="0" b="0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3C1" w:rsidRPr="00ED7554" w:rsidRDefault="009F348A" w:rsidP="006050F3">
      <w:pPr>
        <w:spacing w:line="240" w:lineRule="auto"/>
        <w:rPr>
          <w:rFonts w:ascii="Lora" w:hAnsi="Lora"/>
          <w:color w:val="943634" w:themeColor="accent2" w:themeShade="BF"/>
          <w:sz w:val="23"/>
        </w:rPr>
      </w:pPr>
      <w:r>
        <w:br/>
      </w:r>
      <w:r w:rsidR="00ED7554" w:rsidRPr="00ED7554">
        <w:rPr>
          <w:rFonts w:ascii="Times New Roman" w:hAnsi="Times New Roman"/>
          <w:b/>
          <w:color w:val="943634" w:themeColor="accent2" w:themeShade="BF"/>
          <w:sz w:val="28"/>
        </w:rPr>
        <w:t xml:space="preserve">7. </w:t>
      </w:r>
      <w:r w:rsidR="008373DF" w:rsidRPr="00ED7554">
        <w:rPr>
          <w:rFonts w:ascii="Times New Roman" w:hAnsi="Times New Roman"/>
          <w:b/>
          <w:color w:val="943634" w:themeColor="accent2" w:themeShade="BF"/>
          <w:sz w:val="28"/>
        </w:rPr>
        <w:t>Д</w:t>
      </w:r>
      <w:r w:rsidRPr="00ED7554">
        <w:rPr>
          <w:rFonts w:ascii="Times New Roman" w:hAnsi="Times New Roman"/>
          <w:b/>
          <w:color w:val="943634" w:themeColor="accent2" w:themeShade="BF"/>
          <w:sz w:val="28"/>
        </w:rPr>
        <w:t>идактическ</w:t>
      </w:r>
      <w:r w:rsidR="00ED7554" w:rsidRPr="00ED7554">
        <w:rPr>
          <w:rFonts w:ascii="Times New Roman" w:hAnsi="Times New Roman"/>
          <w:b/>
          <w:color w:val="943634" w:themeColor="accent2" w:themeShade="BF"/>
          <w:sz w:val="28"/>
        </w:rPr>
        <w:t>ие</w:t>
      </w:r>
      <w:r w:rsidRPr="00ED7554">
        <w:rPr>
          <w:rFonts w:ascii="Times New Roman" w:hAnsi="Times New Roman"/>
          <w:b/>
          <w:color w:val="943634" w:themeColor="accent2" w:themeShade="BF"/>
          <w:sz w:val="28"/>
        </w:rPr>
        <w:t xml:space="preserve"> игр</w:t>
      </w:r>
      <w:r w:rsidR="00ED7554" w:rsidRPr="00ED7554">
        <w:rPr>
          <w:rFonts w:ascii="Times New Roman" w:hAnsi="Times New Roman"/>
          <w:b/>
          <w:color w:val="943634" w:themeColor="accent2" w:themeShade="BF"/>
          <w:sz w:val="28"/>
        </w:rPr>
        <w:t>ы</w:t>
      </w:r>
      <w:r w:rsidRPr="00ED7554">
        <w:rPr>
          <w:rFonts w:ascii="Times New Roman" w:hAnsi="Times New Roman"/>
          <w:b/>
          <w:color w:val="943634" w:themeColor="accent2" w:themeShade="BF"/>
          <w:sz w:val="28"/>
        </w:rPr>
        <w:t xml:space="preserve"> «Ягоды»</w:t>
      </w:r>
    </w:p>
    <w:p w:rsidR="00FA73C1" w:rsidRDefault="009F348A" w:rsidP="006050F3">
      <w:pPr>
        <w:spacing w:after="0"/>
        <w:rPr>
          <w:rFonts w:ascii="Lora" w:hAnsi="Lora"/>
          <w:color w:val="4C4F53"/>
          <w:sz w:val="23"/>
        </w:rPr>
      </w:pPr>
      <w:r w:rsidRPr="00ED7554">
        <w:rPr>
          <w:rFonts w:ascii="Times New Roman" w:hAnsi="Times New Roman"/>
          <w:sz w:val="24"/>
          <w:u w:val="single"/>
        </w:rPr>
        <w:t>Цель представленных в каталоге игр</w:t>
      </w:r>
      <w:r>
        <w:rPr>
          <w:rFonts w:ascii="Times New Roman" w:hAnsi="Times New Roman"/>
          <w:sz w:val="24"/>
        </w:rPr>
        <w:t xml:space="preserve"> — совершенствование речевых навыков, развитие лексического и грамматического строя речи, расширение кругозора, закрепление представлений о лесных и культурных ягодах.</w:t>
      </w:r>
    </w:p>
    <w:p w:rsidR="00ED7554" w:rsidRPr="00ED7554" w:rsidRDefault="009F348A" w:rsidP="006050F3">
      <w:pPr>
        <w:spacing w:after="0"/>
        <w:rPr>
          <w:rFonts w:ascii="Times New Roman" w:hAnsi="Times New Roman"/>
          <w:sz w:val="24"/>
          <w:u w:val="single"/>
        </w:rPr>
      </w:pPr>
      <w:r w:rsidRPr="00ED7554">
        <w:rPr>
          <w:rFonts w:ascii="Times New Roman" w:hAnsi="Times New Roman"/>
          <w:sz w:val="24"/>
          <w:u w:val="single"/>
        </w:rPr>
        <w:t>Задачи:</w:t>
      </w:r>
    </w:p>
    <w:p w:rsidR="00ED7554" w:rsidRPr="00ED7554" w:rsidRDefault="009F348A" w:rsidP="006050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ED7554">
        <w:rPr>
          <w:rFonts w:ascii="Times New Roman" w:hAnsi="Times New Roman"/>
          <w:sz w:val="24"/>
        </w:rPr>
        <w:t>расширение и активизация тематического индивидуального словаря;</w:t>
      </w:r>
    </w:p>
    <w:p w:rsidR="00ED7554" w:rsidRPr="00ED7554" w:rsidRDefault="009F348A" w:rsidP="006050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ED7554">
        <w:rPr>
          <w:rFonts w:ascii="Times New Roman" w:hAnsi="Times New Roman"/>
          <w:sz w:val="24"/>
        </w:rPr>
        <w:t>закрепление навыка употребления в речи названий ягод;</w:t>
      </w:r>
    </w:p>
    <w:p w:rsidR="00ED7554" w:rsidRPr="00ED7554" w:rsidRDefault="009F348A" w:rsidP="006050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ED7554">
        <w:rPr>
          <w:rFonts w:ascii="Times New Roman" w:hAnsi="Times New Roman"/>
          <w:sz w:val="24"/>
        </w:rPr>
        <w:t>формирование и расширение представлений о ягодах как растительных организмах, об их местах произрастания, съедобности, использовании человеком;</w:t>
      </w:r>
    </w:p>
    <w:p w:rsidR="00ED7554" w:rsidRPr="00ED7554" w:rsidRDefault="009F348A" w:rsidP="006050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ED7554">
        <w:rPr>
          <w:rFonts w:ascii="Times New Roman" w:hAnsi="Times New Roman"/>
          <w:sz w:val="24"/>
        </w:rPr>
        <w:t>формирование навыка согласования частей речи;</w:t>
      </w:r>
    </w:p>
    <w:p w:rsidR="00ED7554" w:rsidRPr="00ED7554" w:rsidRDefault="009F348A" w:rsidP="006050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ED7554">
        <w:rPr>
          <w:rFonts w:ascii="Times New Roman" w:hAnsi="Times New Roman"/>
          <w:sz w:val="24"/>
        </w:rPr>
        <w:t>совершенствование умения вести диалог, корректно общаться, поддерживать комфортный темп общения, грамотно и ясно отвечать на вопросы;</w:t>
      </w:r>
    </w:p>
    <w:p w:rsidR="00ED7554" w:rsidRPr="00ED7554" w:rsidRDefault="009F348A" w:rsidP="006050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ED7554">
        <w:rPr>
          <w:rFonts w:ascii="Times New Roman" w:hAnsi="Times New Roman"/>
          <w:sz w:val="24"/>
        </w:rPr>
        <w:t>формирование навыка классификации объектов по определенным признакам;</w:t>
      </w:r>
    </w:p>
    <w:p w:rsidR="00ED7554" w:rsidRPr="00ED7554" w:rsidRDefault="009F348A" w:rsidP="006050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ED7554">
        <w:rPr>
          <w:rFonts w:ascii="Times New Roman" w:hAnsi="Times New Roman"/>
          <w:sz w:val="24"/>
        </w:rPr>
        <w:t>развитие связной монологической и диалогической речи;</w:t>
      </w:r>
    </w:p>
    <w:p w:rsidR="00FA73C1" w:rsidRPr="00ED7554" w:rsidRDefault="009F348A" w:rsidP="006050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Lora" w:hAnsi="Lora"/>
          <w:color w:val="4C4F53"/>
          <w:sz w:val="23"/>
        </w:rPr>
      </w:pPr>
      <w:r w:rsidRPr="00ED7554">
        <w:rPr>
          <w:rFonts w:ascii="Times New Roman" w:hAnsi="Times New Roman"/>
          <w:sz w:val="24"/>
        </w:rPr>
        <w:t>развитие памяти, умения анализировать, логически мыслить.</w:t>
      </w:r>
    </w:p>
    <w:p w:rsidR="00ED7554" w:rsidRDefault="00ED7554" w:rsidP="006050F3">
      <w:pPr>
        <w:spacing w:after="0"/>
        <w:rPr>
          <w:rFonts w:ascii="Times New Roman" w:hAnsi="Times New Roman"/>
          <w:b/>
          <w:sz w:val="28"/>
        </w:rPr>
      </w:pPr>
    </w:p>
    <w:p w:rsidR="00FA73C1" w:rsidRPr="00ED7554" w:rsidRDefault="00ED7554" w:rsidP="008370EF">
      <w:pPr>
        <w:spacing w:after="0" w:line="240" w:lineRule="auto"/>
        <w:rPr>
          <w:rFonts w:ascii="Lora" w:hAnsi="Lora"/>
          <w:i/>
          <w:color w:val="943634" w:themeColor="accent2" w:themeShade="BF"/>
          <w:sz w:val="28"/>
        </w:rPr>
      </w:pPr>
      <w:r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7.1.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>Дидактические игры «Ягоды» в средней группе</w:t>
      </w:r>
    </w:p>
    <w:p w:rsidR="00FA73C1" w:rsidRDefault="009F348A" w:rsidP="008370EF">
      <w:pPr>
        <w:spacing w:after="0" w:line="240" w:lineRule="auto"/>
        <w:rPr>
          <w:rFonts w:ascii="Lora" w:hAnsi="Lora"/>
          <w:color w:val="4C4F53"/>
          <w:sz w:val="23"/>
        </w:rPr>
      </w:pPr>
      <w:r>
        <w:rPr>
          <w:rFonts w:ascii="Times New Roman" w:hAnsi="Times New Roman"/>
          <w:sz w:val="24"/>
        </w:rPr>
        <w:t>Предлагаем несколько дидактических игр для дошколят 4–5-летнего возраста.</w:t>
      </w:r>
    </w:p>
    <w:p w:rsidR="008373DF" w:rsidRDefault="009F348A" w:rsidP="008370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Где растет?</w:t>
      </w:r>
      <w:r w:rsidR="00CA090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групповой игры нужны макеты сада, огорода, болота и лесной поляны. Также нужно вырезать иллюстрации или сделать фетровые изображения окультуренных и диких </w:t>
      </w:r>
      <w:proofErr w:type="spellStart"/>
      <w:proofErr w:type="gramStart"/>
      <w:r>
        <w:rPr>
          <w:rFonts w:ascii="Times New Roman" w:hAnsi="Times New Roman"/>
          <w:sz w:val="24"/>
        </w:rPr>
        <w:t>ягод.Дети</w:t>
      </w:r>
      <w:proofErr w:type="spellEnd"/>
      <w:proofErr w:type="gramEnd"/>
      <w:r>
        <w:rPr>
          <w:rFonts w:ascii="Times New Roman" w:hAnsi="Times New Roman"/>
          <w:sz w:val="24"/>
        </w:rPr>
        <w:t xml:space="preserve"> по очереди выбирают изображение ягоды, называют ее, кратко описывают. Затем прицепляют картинку к правильному макету в зависимости от того, каким является растение: лесным, как, например, черника и костяника, болотным, как клюква, садовым, как облепиха и крыжовник, или </w:t>
      </w:r>
      <w:r>
        <w:rPr>
          <w:rFonts w:ascii="Times New Roman" w:hAnsi="Times New Roman"/>
          <w:sz w:val="24"/>
        </w:rPr>
        <w:lastRenderedPageBreak/>
        <w:t xml:space="preserve">огородным, как клубника. Некоторые ягодные растения, например, малина, могут быть </w:t>
      </w:r>
      <w:proofErr w:type="spellStart"/>
      <w:r>
        <w:rPr>
          <w:rFonts w:ascii="Times New Roman" w:hAnsi="Times New Roman"/>
          <w:sz w:val="24"/>
        </w:rPr>
        <w:t>культуренными</w:t>
      </w:r>
      <w:proofErr w:type="spellEnd"/>
      <w:r>
        <w:rPr>
          <w:rFonts w:ascii="Times New Roman" w:hAnsi="Times New Roman"/>
          <w:sz w:val="24"/>
        </w:rPr>
        <w:t xml:space="preserve"> и дикими. Об этом нужно рассказать воспитанникам.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69710" cy="3693795"/>
            <wp:effectExtent l="0" t="0" r="2540" b="1905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C1" w:rsidRPr="00ED7554" w:rsidRDefault="00ED7554" w:rsidP="008370EF">
      <w:pPr>
        <w:spacing w:after="0" w:line="240" w:lineRule="auto"/>
        <w:rPr>
          <w:rFonts w:ascii="Lora" w:hAnsi="Lora"/>
          <w:i/>
          <w:color w:val="943634" w:themeColor="accent2" w:themeShade="BF"/>
          <w:sz w:val="28"/>
          <w:szCs w:val="28"/>
          <w:shd w:val="clear" w:color="auto" w:fill="F2F2F2"/>
        </w:rPr>
      </w:pPr>
      <w:r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7.2</w:t>
      </w:r>
      <w:r w:rsidRPr="00ED7554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.</w:t>
      </w:r>
      <w:r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Угадай ягодку</w:t>
      </w:r>
    </w:p>
    <w:p w:rsidR="008373DF" w:rsidRDefault="009F348A">
      <w:pPr>
        <w:spacing w:after="2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раздает воспитанникам изображения ягод. Ребята не должны показывать свою картинку товарищам. Каждый ребенок по очереди становится ведущим игроком. Дети задают ведущему наводящие вопросы о его ягодном растении. Игрок должен отвечать только словами «да» либо «нет». По его ответам дети пытаются выяснить, о какой ягоде идет речь.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467475" cy="3457575"/>
            <wp:effectExtent l="0" t="0" r="9525" b="9525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68102" cy="34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3DF" w:rsidRDefault="008373DF">
      <w:pPr>
        <w:spacing w:after="225"/>
        <w:rPr>
          <w:rFonts w:ascii="Times New Roman" w:hAnsi="Times New Roman"/>
          <w:sz w:val="24"/>
        </w:rPr>
      </w:pPr>
    </w:p>
    <w:p w:rsidR="00FA73C1" w:rsidRPr="00ED7554" w:rsidRDefault="00ED7554" w:rsidP="008370EF">
      <w:pPr>
        <w:spacing w:after="0"/>
        <w:rPr>
          <w:rFonts w:ascii="Times New Roman" w:hAnsi="Times New Roman"/>
          <w:i/>
          <w:color w:val="943634" w:themeColor="accent2" w:themeShade="BF"/>
          <w:sz w:val="24"/>
        </w:rPr>
      </w:pPr>
      <w:r>
        <w:rPr>
          <w:rFonts w:ascii="Times New Roman" w:hAnsi="Times New Roman"/>
          <w:b/>
          <w:i/>
          <w:color w:val="943634" w:themeColor="accent2" w:themeShade="BF"/>
          <w:sz w:val="28"/>
        </w:rPr>
        <w:t>7.3</w:t>
      </w: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.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>Скажи ласково</w:t>
      </w:r>
    </w:p>
    <w:p w:rsidR="00FA73C1" w:rsidRDefault="009F348A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>Игра учит употреблению уменьшительно-ласкательных суффиксов.</w:t>
      </w:r>
      <w:r w:rsidR="00837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Ребята становятся в круг или ряд. Педагог бросает первому ребенку мяч, называет любую ягоду. Игрок, бросив мяч обратно, должен произнести название этой же ягодной культуры в уменьшительно-ласкательной форме. </w:t>
      </w:r>
      <w:r>
        <w:rPr>
          <w:rFonts w:ascii="Times New Roman" w:hAnsi="Times New Roman"/>
          <w:sz w:val="24"/>
        </w:rPr>
        <w:lastRenderedPageBreak/>
        <w:t>Например:</w:t>
      </w:r>
      <w:r w:rsidR="00837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малина — малинка;</w:t>
      </w:r>
      <w:r w:rsidR="00837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земляника — земляничка;</w:t>
      </w:r>
      <w:r w:rsidR="00837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черника — черничка.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C1" w:rsidRPr="00ED7554" w:rsidRDefault="00ED7554" w:rsidP="008370EF">
      <w:pPr>
        <w:spacing w:after="0" w:line="240" w:lineRule="auto"/>
        <w:rPr>
          <w:rFonts w:ascii="Lora" w:hAnsi="Lora"/>
          <w:i/>
          <w:color w:val="943634" w:themeColor="accent2" w:themeShade="BF"/>
          <w:sz w:val="23"/>
          <w:shd w:val="clear" w:color="auto" w:fill="F2F2F2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7.4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>Четвертый лишний</w:t>
      </w:r>
    </w:p>
    <w:p w:rsidR="00CA090F" w:rsidRDefault="009F348A">
      <w:pPr>
        <w:spacing w:after="2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 раскладывает перед ребятами четыре изображения плодов, один из которых лишний, относящийся к овощам среди фруктов или, наоборот, к фруктам среди овощей. Вот несколько примеров для игры:</w:t>
      </w:r>
      <w:r w:rsidR="00837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клюква, </w:t>
      </w:r>
      <w:r>
        <w:rPr>
          <w:rFonts w:ascii="Times New Roman" w:hAnsi="Times New Roman"/>
          <w:sz w:val="24"/>
          <w:u w:val="single" w:color="000000"/>
        </w:rPr>
        <w:t>персик,</w:t>
      </w:r>
      <w:r>
        <w:rPr>
          <w:rFonts w:ascii="Times New Roman" w:hAnsi="Times New Roman"/>
          <w:sz w:val="24"/>
        </w:rPr>
        <w:t> малина, ежевика;</w:t>
      </w:r>
      <w:r w:rsidR="00837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виноград, крыжовник, </w:t>
      </w:r>
      <w:r>
        <w:rPr>
          <w:rFonts w:ascii="Times New Roman" w:hAnsi="Times New Roman"/>
          <w:sz w:val="24"/>
          <w:u w:val="single" w:color="000000"/>
        </w:rPr>
        <w:t>яблоко</w:t>
      </w:r>
      <w:r>
        <w:rPr>
          <w:rFonts w:ascii="Times New Roman" w:hAnsi="Times New Roman"/>
          <w:sz w:val="24"/>
        </w:rPr>
        <w:t>, черника;</w:t>
      </w:r>
      <w:r w:rsidR="00837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облепиха, </w:t>
      </w:r>
      <w:r>
        <w:rPr>
          <w:rFonts w:ascii="Times New Roman" w:hAnsi="Times New Roman"/>
          <w:sz w:val="24"/>
        </w:rPr>
        <w:t>слива, груша, абрикос.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257925" cy="328612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258531" cy="328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0F" w:rsidRDefault="009F348A">
      <w:pPr>
        <w:spacing w:after="225"/>
        <w:rPr>
          <w:rFonts w:ascii="Times New Roman" w:hAnsi="Times New Roman"/>
          <w:b/>
          <w:sz w:val="28"/>
        </w:rPr>
      </w:pPr>
      <w:r>
        <w:rPr>
          <w:rFonts w:ascii="Lora" w:hAnsi="Lora"/>
          <w:noProof/>
          <w:color w:val="337AB7"/>
          <w:sz w:val="23"/>
          <w:shd w:val="clear" w:color="auto" w:fill="F2F2F2"/>
        </w:rPr>
        <w:lastRenderedPageBreak/>
        <w:drawing>
          <wp:inline distT="0" distB="0" distL="0" distR="0">
            <wp:extent cx="6610350" cy="3552825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610991" cy="35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0F" w:rsidRDefault="009F348A">
      <w:pPr>
        <w:spacing w:after="225"/>
        <w:rPr>
          <w:rFonts w:ascii="Times New Roman" w:hAnsi="Times New Roman"/>
          <w:b/>
          <w:sz w:val="28"/>
        </w:rPr>
      </w:pP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62725" cy="3771900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196" cy="377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C1" w:rsidRPr="00ED7554" w:rsidRDefault="00ED7554" w:rsidP="008370EF">
      <w:pPr>
        <w:spacing w:after="0"/>
        <w:rPr>
          <w:rFonts w:ascii="Lora" w:hAnsi="Lora"/>
          <w:i/>
          <w:color w:val="943634" w:themeColor="accent2" w:themeShade="BF"/>
          <w:sz w:val="23"/>
          <w:shd w:val="clear" w:color="auto" w:fill="F2F2F2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7.5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>Сравни ягоды</w:t>
      </w:r>
    </w:p>
    <w:p w:rsidR="00FA73C1" w:rsidRDefault="009F348A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>Для игры нужны иллюстрации или фетровые образы ягод. Педагог раскладывает перед воспитанниками по два изображения, затем задает вопрос, подразумевающий сравнение. Дети должны развернуто ответить. Например, вопрос: «Какая ягода крупнее, клубника или черника?». Ребята должны ответить: «Клубника крупнее черники». Или: «Какая ягода слаще, клюква или малина?» — «Малина слаще клюквы».</w:t>
      </w:r>
    </w:p>
    <w:p w:rsidR="00CA090F" w:rsidRDefault="00CA090F">
      <w:pPr>
        <w:spacing w:after="225"/>
        <w:rPr>
          <w:rFonts w:ascii="Times New Roman" w:hAnsi="Times New Roman"/>
          <w:b/>
          <w:sz w:val="28"/>
        </w:rPr>
      </w:pPr>
    </w:p>
    <w:p w:rsidR="00CA090F" w:rsidRDefault="00CA090F">
      <w:pPr>
        <w:spacing w:after="225"/>
        <w:rPr>
          <w:rFonts w:ascii="Times New Roman" w:hAnsi="Times New Roman"/>
          <w:b/>
          <w:sz w:val="28"/>
        </w:rPr>
      </w:pPr>
    </w:p>
    <w:p w:rsidR="00FA73C1" w:rsidRPr="00ED7554" w:rsidRDefault="00ED7554" w:rsidP="008370EF">
      <w:pPr>
        <w:spacing w:after="0"/>
        <w:rPr>
          <w:rFonts w:ascii="Lora" w:hAnsi="Lora"/>
          <w:i/>
          <w:color w:val="943634" w:themeColor="accent2" w:themeShade="BF"/>
          <w:sz w:val="28"/>
          <w:shd w:val="clear" w:color="auto" w:fill="F2F2F2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lastRenderedPageBreak/>
        <w:t xml:space="preserve">7.6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>Опиши ягодку</w:t>
      </w:r>
    </w:p>
    <w:p w:rsidR="00CA090F" w:rsidRDefault="009F348A">
      <w:pPr>
        <w:spacing w:after="2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игры необходимы реалистичные изображения ягод.</w:t>
      </w:r>
      <w:r w:rsidR="00ED755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Ребята садятся в кружок. Педагог вручает картинку первому ребенку. Тот называет прилагательное, характеризующее плод. Затем передает иллюстрацию следующему игроку, тот тоже называет признак. И так по очереди, чтобы получилась цепочка признаков, которые не должны повторяться. Например: клубника — красная, крупная, зрелая, ароматная, сладкая, сочная, мясистая.</w:t>
      </w:r>
      <w:bookmarkStart w:id="0" w:name="_GoBack"/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ora" w:hAnsi="Lora"/>
          <w:noProof/>
          <w:color w:val="337AB7"/>
          <w:sz w:val="23"/>
          <w:shd w:val="clear" w:color="auto" w:fill="F2F2F2"/>
        </w:rPr>
        <w:lastRenderedPageBreak/>
        <w:drawing>
          <wp:inline distT="0" distB="0" distL="0" distR="0">
            <wp:extent cx="6570344" cy="3693993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C1" w:rsidRPr="00ED7554" w:rsidRDefault="00ED7554" w:rsidP="008370EF">
      <w:pPr>
        <w:spacing w:after="0"/>
        <w:rPr>
          <w:rFonts w:ascii="Lora" w:hAnsi="Lora"/>
          <w:i/>
          <w:color w:val="943634" w:themeColor="accent2" w:themeShade="BF"/>
          <w:sz w:val="23"/>
          <w:shd w:val="clear" w:color="auto" w:fill="F2F2F2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7.7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>Овощи, фрукты, ягоды</w:t>
      </w:r>
    </w:p>
    <w:p w:rsidR="00FA73C1" w:rsidRDefault="009F348A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>Для интерактивной игры нужно сделать слайды, на которых должны быть изображены вразнобой ягоды, фрукты и овощи. Также можно добавить другие объекты, например, цветы, и даже неприродные предметы.</w:t>
      </w:r>
      <w:r w:rsidR="00837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 открывает слайд. Дети вслух произносят, что на нем изображено. Воспитатель просит собрать виртуальную корзинку ягод. Ребята должны нажать на изображения ягодных культур, чтобы они отправились в корзину. А если нажать на другие объекты, они должны исчезать.</w:t>
      </w:r>
    </w:p>
    <w:p w:rsidR="00FA73C1" w:rsidRDefault="00FA73C1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CA090F" w:rsidRDefault="00CA090F">
      <w:pPr>
        <w:spacing w:after="225"/>
        <w:rPr>
          <w:rFonts w:ascii="Times New Roman" w:hAnsi="Times New Roman"/>
          <w:b/>
          <w:sz w:val="28"/>
        </w:rPr>
      </w:pPr>
    </w:p>
    <w:p w:rsidR="00FA73C1" w:rsidRPr="00ED7554" w:rsidRDefault="00ED7554" w:rsidP="008370EF">
      <w:pPr>
        <w:spacing w:after="0"/>
        <w:rPr>
          <w:rFonts w:ascii="Lora" w:hAnsi="Lora"/>
          <w:i/>
          <w:color w:val="943634" w:themeColor="accent2" w:themeShade="BF"/>
          <w:sz w:val="23"/>
          <w:shd w:val="clear" w:color="auto" w:fill="F2F2F2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lastRenderedPageBreak/>
        <w:t xml:space="preserve">8.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>Дидактические игры «Ягоды» в старшей группе</w:t>
      </w:r>
    </w:p>
    <w:p w:rsidR="00FA73C1" w:rsidRDefault="009F348A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>Предлагаем несколько дидактических игр, подходящих для дошкольников старшей и подготовительной группы.</w:t>
      </w:r>
    </w:p>
    <w:p w:rsidR="00ED7554" w:rsidRDefault="00ED7554" w:rsidP="008370EF">
      <w:pPr>
        <w:spacing w:after="0"/>
        <w:rPr>
          <w:rFonts w:ascii="Times New Roman" w:hAnsi="Times New Roman"/>
          <w:b/>
          <w:sz w:val="28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8.1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>Закончи фразу</w:t>
      </w:r>
      <w:r w:rsidR="009F348A">
        <w:rPr>
          <w:rFonts w:ascii="Times New Roman" w:hAnsi="Times New Roman"/>
          <w:b/>
          <w:sz w:val="28"/>
        </w:rPr>
        <w:t xml:space="preserve"> </w:t>
      </w:r>
    </w:p>
    <w:p w:rsidR="00FA73C1" w:rsidRDefault="009F348A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 xml:space="preserve">Для игры, предназначенной для активизации словаря глаголов, необходимы изображения леса с разными ягодными </w:t>
      </w:r>
      <w:proofErr w:type="spellStart"/>
      <w:proofErr w:type="gramStart"/>
      <w:r>
        <w:rPr>
          <w:rFonts w:ascii="Times New Roman" w:hAnsi="Times New Roman"/>
          <w:sz w:val="24"/>
        </w:rPr>
        <w:t>растениями.Педагог</w:t>
      </w:r>
      <w:proofErr w:type="spellEnd"/>
      <w:proofErr w:type="gramEnd"/>
      <w:r>
        <w:rPr>
          <w:rFonts w:ascii="Times New Roman" w:hAnsi="Times New Roman"/>
          <w:sz w:val="24"/>
        </w:rPr>
        <w:t xml:space="preserve"> начинает фразу. Воспитанники завершают ее, ориентируясь на представленное пейзажное изображение, используя разные глаголы. Вот несколько примеров для </w:t>
      </w:r>
      <w:proofErr w:type="spellStart"/>
      <w:proofErr w:type="gramStart"/>
      <w:r>
        <w:rPr>
          <w:rFonts w:ascii="Times New Roman" w:hAnsi="Times New Roman"/>
          <w:sz w:val="24"/>
        </w:rPr>
        <w:t>игры:на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ветке крупная малина… висит, зреет, </w:t>
      </w:r>
      <w:proofErr w:type="spellStart"/>
      <w:r>
        <w:rPr>
          <w:rFonts w:ascii="Times New Roman" w:hAnsi="Times New Roman"/>
          <w:sz w:val="24"/>
        </w:rPr>
        <w:t>поспевает;дети</w:t>
      </w:r>
      <w:proofErr w:type="spellEnd"/>
      <w:r>
        <w:rPr>
          <w:rFonts w:ascii="Times New Roman" w:hAnsi="Times New Roman"/>
          <w:sz w:val="24"/>
        </w:rPr>
        <w:t xml:space="preserve"> в бору чернику… собирают, едят, </w:t>
      </w:r>
      <w:proofErr w:type="spellStart"/>
      <w:r>
        <w:rPr>
          <w:rFonts w:ascii="Times New Roman" w:hAnsi="Times New Roman"/>
          <w:sz w:val="24"/>
        </w:rPr>
        <w:t>ищут;под</w:t>
      </w:r>
      <w:proofErr w:type="spellEnd"/>
      <w:r>
        <w:rPr>
          <w:rFonts w:ascii="Times New Roman" w:hAnsi="Times New Roman"/>
          <w:sz w:val="24"/>
        </w:rPr>
        <w:t xml:space="preserve"> летним солнцем земляника… созревает, поспевает, краснеет, наливается.</w:t>
      </w:r>
    </w:p>
    <w:p w:rsidR="00ED7554" w:rsidRPr="00ED7554" w:rsidRDefault="00ED7554" w:rsidP="008370EF">
      <w:pPr>
        <w:spacing w:after="0"/>
        <w:rPr>
          <w:rFonts w:ascii="Times New Roman" w:hAnsi="Times New Roman"/>
          <w:b/>
          <w:i/>
          <w:color w:val="943634" w:themeColor="accent2" w:themeShade="BF"/>
          <w:sz w:val="24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8.2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>Сравни и договори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4"/>
        </w:rPr>
        <w:t xml:space="preserve"> </w:t>
      </w:r>
    </w:p>
    <w:p w:rsidR="00CA090F" w:rsidRDefault="009F348A">
      <w:pPr>
        <w:spacing w:after="2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начинает фразу с использованием определения, а ребенок завершает ее противоположным по смыслу определением. Игра учит сравнивать объекты по разным </w:t>
      </w:r>
      <w:proofErr w:type="spellStart"/>
      <w:r>
        <w:rPr>
          <w:rFonts w:ascii="Times New Roman" w:hAnsi="Times New Roman"/>
          <w:sz w:val="24"/>
        </w:rPr>
        <w:t>признакам.Вот</w:t>
      </w:r>
      <w:proofErr w:type="spellEnd"/>
      <w:r>
        <w:rPr>
          <w:rFonts w:ascii="Times New Roman" w:hAnsi="Times New Roman"/>
          <w:sz w:val="24"/>
        </w:rPr>
        <w:t xml:space="preserve"> несколько </w:t>
      </w:r>
      <w:proofErr w:type="spellStart"/>
      <w:r>
        <w:rPr>
          <w:rFonts w:ascii="Times New Roman" w:hAnsi="Times New Roman"/>
          <w:sz w:val="24"/>
        </w:rPr>
        <w:t>примеров:облепиха</w:t>
      </w:r>
      <w:proofErr w:type="spellEnd"/>
      <w:r>
        <w:rPr>
          <w:rFonts w:ascii="Times New Roman" w:hAnsi="Times New Roman"/>
          <w:sz w:val="24"/>
        </w:rPr>
        <w:t xml:space="preserve"> светлая, а черника… </w:t>
      </w:r>
      <w:proofErr w:type="spellStart"/>
      <w:r>
        <w:rPr>
          <w:rFonts w:ascii="Times New Roman" w:hAnsi="Times New Roman"/>
          <w:sz w:val="24"/>
        </w:rPr>
        <w:t>темная;клюква</w:t>
      </w:r>
      <w:proofErr w:type="spellEnd"/>
      <w:r>
        <w:rPr>
          <w:rFonts w:ascii="Times New Roman" w:hAnsi="Times New Roman"/>
          <w:sz w:val="24"/>
        </w:rPr>
        <w:t xml:space="preserve"> кислая, а малина… </w:t>
      </w:r>
      <w:proofErr w:type="spellStart"/>
      <w:r>
        <w:rPr>
          <w:rFonts w:ascii="Times New Roman" w:hAnsi="Times New Roman"/>
          <w:sz w:val="24"/>
        </w:rPr>
        <w:t>сладкая;клубника</w:t>
      </w:r>
      <w:proofErr w:type="spellEnd"/>
      <w:r>
        <w:rPr>
          <w:rFonts w:ascii="Times New Roman" w:hAnsi="Times New Roman"/>
          <w:sz w:val="24"/>
        </w:rPr>
        <w:t xml:space="preserve"> крупная, а брусника… мелкая.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467475" cy="3390900"/>
            <wp:effectExtent l="0" t="0" r="9525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68101" cy="339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554" w:rsidRPr="00ED7554" w:rsidRDefault="00ED7554" w:rsidP="008370EF">
      <w:pPr>
        <w:spacing w:after="0"/>
        <w:rPr>
          <w:rFonts w:ascii="Times New Roman" w:hAnsi="Times New Roman"/>
          <w:b/>
          <w:i/>
          <w:color w:val="943634" w:themeColor="accent2" w:themeShade="BF"/>
          <w:sz w:val="28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8.3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Ягодное варенье </w:t>
      </w:r>
    </w:p>
    <w:p w:rsidR="00CA090F" w:rsidRPr="00ED7554" w:rsidRDefault="009F348A" w:rsidP="006050F3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Для игры, обучающей образованию прилагательных из существительных, необходимы вырезанные изображения ягод, а также картинки закаточных банок с этикетками 4-х цветов: красного, бордового, желтого и оранжевого.</w:t>
      </w:r>
      <w:r w:rsidR="006050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Педагог предлагает воспитанникам побыть кулинарами. Пусть приготовят варенье. Для этого они должны распределить картинки ягод по банкам соответствующего цвета, при этом говоря, какое варенье у них получилось. Например, взяв изображение клубники, игрок кладет </w:t>
      </w:r>
      <w:r>
        <w:rPr>
          <w:rFonts w:ascii="Times New Roman" w:hAnsi="Times New Roman"/>
          <w:sz w:val="24"/>
        </w:rPr>
        <w:lastRenderedPageBreak/>
        <w:t>его на банку с красной этикеткой, при этом говорит: «Из клубники получается клубничное варенье</w:t>
      </w:r>
      <w:r w:rsidRPr="00ED7554">
        <w:rPr>
          <w:rFonts w:ascii="Times New Roman" w:hAnsi="Times New Roman"/>
          <w:i/>
          <w:sz w:val="24"/>
        </w:rPr>
        <w:t>».</w:t>
      </w:r>
      <w:r w:rsidRPr="00ED7554">
        <w:rPr>
          <w:rFonts w:ascii="Lora" w:hAnsi="Lora"/>
          <w:i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554" w:rsidRPr="00ED7554" w:rsidRDefault="00ED7554" w:rsidP="008370EF">
      <w:pPr>
        <w:spacing w:after="0" w:line="240" w:lineRule="auto"/>
        <w:rPr>
          <w:rFonts w:ascii="Times New Roman" w:hAnsi="Times New Roman"/>
          <w:i/>
          <w:color w:val="943634" w:themeColor="accent2" w:themeShade="BF"/>
          <w:sz w:val="24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8.4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>Грибы и ягоды</w:t>
      </w:r>
      <w:r w:rsidR="009F348A" w:rsidRPr="00ED7554">
        <w:rPr>
          <w:rFonts w:ascii="Times New Roman" w:hAnsi="Times New Roman"/>
          <w:i/>
          <w:color w:val="943634" w:themeColor="accent2" w:themeShade="BF"/>
          <w:sz w:val="24"/>
        </w:rPr>
        <w:t xml:space="preserve"> </w:t>
      </w:r>
    </w:p>
    <w:p w:rsidR="008370EF" w:rsidRDefault="00ED7554" w:rsidP="00ED75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348A" w:rsidRPr="00ED7554">
        <w:rPr>
          <w:rFonts w:ascii="Times New Roman" w:hAnsi="Times New Roman"/>
          <w:sz w:val="24"/>
          <w:szCs w:val="24"/>
        </w:rPr>
        <w:t>Для игры, расширяющей представление о дарах леса, необходимы карточки, изображающие съедобные и ядовитые ягоды и грибы.</w:t>
      </w:r>
      <w:r w:rsidRPr="00ED7554">
        <w:rPr>
          <w:rFonts w:ascii="Times New Roman" w:hAnsi="Times New Roman"/>
          <w:sz w:val="24"/>
          <w:szCs w:val="24"/>
        </w:rPr>
        <w:t xml:space="preserve"> </w:t>
      </w:r>
      <w:r w:rsidR="009F348A" w:rsidRPr="00ED7554">
        <w:rPr>
          <w:rFonts w:ascii="Times New Roman" w:hAnsi="Times New Roman"/>
          <w:sz w:val="24"/>
          <w:szCs w:val="24"/>
        </w:rPr>
        <w:t>Педагог объясняет воспитанникам, что в лесу много не только полезных, но и смертельно опасных плодов. Нужно знать, как они выглядят, чтобы ненароком не положить в корзину. В ходе игры педагог должен познакомить детей со следующими распространенными ядовитыми ягодами: вороний глаз, паслен, волчье лыко, ландыш, белладонна, жимолость, бузина, крушина, снежноягодник, бересклет. Из ядовитых грибов дошколята должны знать мухомор, бледную поганку, ложные опята и лисички, желчный гриб, свинушку.</w:t>
      </w:r>
      <w:r w:rsidRPr="00ED7554">
        <w:rPr>
          <w:rFonts w:ascii="Times New Roman" w:hAnsi="Times New Roman"/>
          <w:sz w:val="24"/>
          <w:szCs w:val="24"/>
        </w:rPr>
        <w:t xml:space="preserve"> </w:t>
      </w:r>
      <w:r w:rsidR="009F348A" w:rsidRPr="00ED7554">
        <w:rPr>
          <w:rFonts w:ascii="Times New Roman" w:hAnsi="Times New Roman"/>
          <w:sz w:val="24"/>
          <w:szCs w:val="24"/>
        </w:rPr>
        <w:t>Далее ребята должны вспомнить и перечислить, какие они знают съедобные ягоды и грибы, рассказать о правилах поведения в лесу и сбора лесных даров.</w:t>
      </w:r>
    </w:p>
    <w:p w:rsidR="00CA090F" w:rsidRPr="00ED7554" w:rsidRDefault="009F348A" w:rsidP="00ED7554">
      <w:pPr>
        <w:spacing w:line="240" w:lineRule="auto"/>
        <w:jc w:val="both"/>
        <w:rPr>
          <w:rFonts w:ascii="Times New Roman" w:hAnsi="Times New Roman"/>
        </w:rPr>
      </w:pPr>
      <w:r w:rsidRPr="00ED7554">
        <w:rPr>
          <w:rFonts w:ascii="Times New Roman" w:hAnsi="Times New Roman"/>
          <w:noProof/>
        </w:rPr>
        <w:drawing>
          <wp:inline distT="0" distB="0" distL="0" distR="0">
            <wp:extent cx="6305550" cy="3436462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314696" cy="344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0F" w:rsidRDefault="009F348A">
      <w:pPr>
        <w:spacing w:after="225"/>
        <w:rPr>
          <w:rFonts w:ascii="Times New Roman" w:hAnsi="Times New Roman"/>
          <w:sz w:val="24"/>
        </w:rPr>
      </w:pPr>
      <w:r>
        <w:rPr>
          <w:rFonts w:ascii="Lora" w:hAnsi="Lora"/>
          <w:noProof/>
          <w:color w:val="337AB7"/>
          <w:sz w:val="23"/>
          <w:shd w:val="clear" w:color="auto" w:fill="F2F2F2"/>
        </w:rPr>
        <w:lastRenderedPageBreak/>
        <w:drawing>
          <wp:inline distT="0" distB="0" distL="0" distR="0">
            <wp:extent cx="6570344" cy="3693993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554" w:rsidRPr="00ED7554" w:rsidRDefault="00ED7554" w:rsidP="00ED7554">
      <w:pPr>
        <w:spacing w:after="0"/>
        <w:rPr>
          <w:rFonts w:ascii="Times New Roman" w:hAnsi="Times New Roman"/>
          <w:b/>
          <w:i/>
          <w:color w:val="943634" w:themeColor="accent2" w:themeShade="BF"/>
          <w:sz w:val="28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8.5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Подсчитай ягоды </w:t>
      </w:r>
    </w:p>
    <w:p w:rsidR="00CA090F" w:rsidRDefault="009F348A">
      <w:pPr>
        <w:spacing w:after="2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 учит согласованию существительных с числительными. Для работы нужны картинки, изображающие определенную ягоду и цифру рядом. Воспитатель демонстрирует ребенку картинку, предлагает сказать, сколько ягодок. Например, изображена черника и цифра 2. Дошкольник должен сказать: «Две черники». А если написана цифра 5, то фраза будет: «Пять черник».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0F" w:rsidRPr="00ED7554" w:rsidRDefault="00ED7554" w:rsidP="008370EF">
      <w:pPr>
        <w:spacing w:after="0"/>
        <w:rPr>
          <w:rFonts w:ascii="Times New Roman" w:hAnsi="Times New Roman"/>
          <w:b/>
          <w:i/>
          <w:color w:val="943634" w:themeColor="accent2" w:themeShade="BF"/>
          <w:sz w:val="28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8.6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>Хвастливые ягодки</w:t>
      </w:r>
    </w:p>
    <w:p w:rsidR="00CA090F" w:rsidRDefault="009F348A" w:rsidP="00CA09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 учит образованию превосходной степени прилагательных.</w:t>
      </w:r>
      <w:r w:rsidR="00CA09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Педагог называет признак какой-либо ягоды, а игрок — превосходную степень этого слова. </w:t>
      </w:r>
      <w:r w:rsidR="00ED7554">
        <w:rPr>
          <w:rFonts w:ascii="Times New Roman" w:hAnsi="Times New Roman"/>
          <w:sz w:val="24"/>
        </w:rPr>
        <w:t>Например,</w:t>
      </w:r>
      <w:r>
        <w:rPr>
          <w:rFonts w:ascii="Times New Roman" w:hAnsi="Times New Roman"/>
          <w:sz w:val="24"/>
        </w:rPr>
        <w:t xml:space="preserve"> «Малина сладкая» — «Сладчайшая», «Клюква кислая» — «Кислейшая». По такому же принципу можно строить игру с образованием сравнительной степени прилагательных. Только фразы строятся иначе, </w:t>
      </w:r>
    </w:p>
    <w:p w:rsidR="00FA73C1" w:rsidRDefault="00ED7554" w:rsidP="00CA090F">
      <w:pPr>
        <w:spacing w:after="0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>например,</w:t>
      </w:r>
      <w:r w:rsidR="009F348A">
        <w:rPr>
          <w:rFonts w:ascii="Times New Roman" w:hAnsi="Times New Roman"/>
          <w:sz w:val="24"/>
        </w:rPr>
        <w:t xml:space="preserve"> «Малина сладкая, а клубника… еще слаще».</w:t>
      </w:r>
    </w:p>
    <w:p w:rsidR="00CA090F" w:rsidRDefault="00CA090F" w:rsidP="00CA090F">
      <w:pPr>
        <w:spacing w:after="0"/>
        <w:rPr>
          <w:rFonts w:ascii="Times New Roman" w:hAnsi="Times New Roman"/>
          <w:b/>
          <w:sz w:val="28"/>
        </w:rPr>
      </w:pPr>
    </w:p>
    <w:p w:rsidR="00ED7554" w:rsidRPr="00ED7554" w:rsidRDefault="00ED7554" w:rsidP="008370EF">
      <w:pPr>
        <w:spacing w:after="0"/>
        <w:rPr>
          <w:rFonts w:ascii="Times New Roman" w:hAnsi="Times New Roman"/>
          <w:b/>
          <w:i/>
          <w:color w:val="943634" w:themeColor="accent2" w:themeShade="BF"/>
          <w:sz w:val="28"/>
        </w:rPr>
      </w:pPr>
      <w:r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8.7 </w:t>
      </w:r>
      <w:r w:rsidR="009F348A" w:rsidRPr="00ED7554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Узнай по описанию </w:t>
      </w:r>
    </w:p>
    <w:p w:rsidR="00FA73C1" w:rsidRDefault="009F348A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>Для игры нужны изображения ягод.</w:t>
      </w:r>
      <w:r w:rsidR="00ED755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Сначала педагог рассматривает с ребятами все картинки. Дети называют виды ягодных растений. Затем педагог прячет изображения, начинает описывать какую-либо ягоду, не называя ее. По описанию воспитанники должны догадаться, о каком ягодном растении идет речь.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C1" w:rsidRDefault="00FA73C1"/>
    <w:p w:rsidR="00FA73C1" w:rsidRDefault="00FA73C1">
      <w:pPr>
        <w:spacing w:after="0"/>
        <w:rPr>
          <w:rFonts w:ascii="Raleway" w:hAnsi="Raleway"/>
          <w:color w:val="222222"/>
          <w:sz w:val="26"/>
          <w:highlight w:val="white"/>
        </w:rPr>
      </w:pPr>
    </w:p>
    <w:sectPr w:rsidR="00FA73C1" w:rsidSect="009F348A">
      <w:pgSz w:w="11906" w:h="16838"/>
      <w:pgMar w:top="568" w:right="707" w:bottom="709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Bitstream Charter">
    <w:altName w:val="Times New Roman"/>
    <w:panose1 w:val="00000000000000000000"/>
    <w:charset w:val="00"/>
    <w:family w:val="roman"/>
    <w:notTrueType/>
    <w:pitch w:val="default"/>
  </w:font>
  <w:font w:name="VollkornMedium">
    <w:altName w:val="Times New Roman"/>
    <w:panose1 w:val="00000000000000000000"/>
    <w:charset w:val="00"/>
    <w:family w:val="roman"/>
    <w:notTrueType/>
    <w:pitch w:val="default"/>
  </w:font>
  <w:font w:name="Lora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F31"/>
      </v:shape>
    </w:pict>
  </w:numPicBullet>
  <w:abstractNum w:abstractNumId="0" w15:restartNumberingAfterBreak="0">
    <w:nsid w:val="0E587E50"/>
    <w:multiLevelType w:val="multilevel"/>
    <w:tmpl w:val="098EF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2226461"/>
    <w:multiLevelType w:val="hybridMultilevel"/>
    <w:tmpl w:val="58CE3B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C126C"/>
    <w:multiLevelType w:val="hybridMultilevel"/>
    <w:tmpl w:val="F1F8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C1"/>
    <w:rsid w:val="00555B89"/>
    <w:rsid w:val="006050F3"/>
    <w:rsid w:val="008370EF"/>
    <w:rsid w:val="008373DF"/>
    <w:rsid w:val="0089258E"/>
    <w:rsid w:val="009F348A"/>
    <w:rsid w:val="00B42FD0"/>
    <w:rsid w:val="00C3152A"/>
    <w:rsid w:val="00CA090F"/>
    <w:rsid w:val="00ED7554"/>
    <w:rsid w:val="00F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7CCC0-B9DE-4778-B1D5-5DEF6C2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List Paragraph"/>
    <w:basedOn w:val="a"/>
    <w:link w:val="a4"/>
    <w:pPr>
      <w:ind w:left="720"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00">
    <w:name w:val="10"/>
    <w:basedOn w:val="a"/>
    <w:link w:val="101"/>
    <w:pPr>
      <w:widowControl w:val="0"/>
      <w:spacing w:after="0" w:line="240" w:lineRule="auto"/>
      <w:ind w:right="-7"/>
      <w:jc w:val="center"/>
    </w:pPr>
    <w:rPr>
      <w:rFonts w:ascii="Times New Roman" w:hAnsi="Times New Roman"/>
      <w:b/>
      <w:sz w:val="36"/>
    </w:rPr>
  </w:style>
  <w:style w:type="character" w:customStyle="1" w:styleId="101">
    <w:name w:val="10"/>
    <w:basedOn w:val="1"/>
    <w:link w:val="100"/>
    <w:rPr>
      <w:rFonts w:ascii="Times New Roman" w:hAnsi="Times New Roman"/>
      <w:b/>
      <w:sz w:val="3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</w:pPr>
    <w:rPr>
      <w:rFonts w:ascii="Times New Roman" w:hAnsi="Times New Roman"/>
      <w:b/>
      <w:sz w:val="32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3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6112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</cp:lastModifiedBy>
  <cp:revision>4</cp:revision>
  <dcterms:created xsi:type="dcterms:W3CDTF">2023-06-07T12:54:00Z</dcterms:created>
  <dcterms:modified xsi:type="dcterms:W3CDTF">2023-06-21T18:47:00Z</dcterms:modified>
</cp:coreProperties>
</file>