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1772F" w14:textId="77777777" w:rsidR="000C7624" w:rsidRDefault="000C7624" w:rsidP="000C7624">
      <w:pPr>
        <w:rPr>
          <w:rFonts w:asciiTheme="minorHAnsi" w:hAnsiTheme="minorHAnsi"/>
          <w:b/>
          <w:bCs/>
          <w:color w:val="385623" w:themeColor="accent6" w:themeShade="80"/>
          <w:sz w:val="36"/>
          <w:szCs w:val="36"/>
          <w:u w:val="single"/>
        </w:rPr>
      </w:pPr>
      <w:r w:rsidRPr="000C7624">
        <w:rPr>
          <w:rFonts w:ascii="Avenir Next LT Pro" w:hAnsi="Avenir Next LT Pro"/>
          <w:b/>
          <w:bCs/>
          <w:noProof/>
          <w:color w:val="385623" w:themeColor="accent6" w:themeShade="80"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 wp14:anchorId="10D9D3CF" wp14:editId="4BC4E3CB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7553325" cy="105632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624">
        <w:rPr>
          <w:rFonts w:ascii="Calibri" w:hAnsi="Calibri" w:cs="Calibri"/>
          <w:b/>
          <w:bCs/>
          <w:color w:val="385623" w:themeColor="accent6" w:themeShade="80"/>
          <w:sz w:val="36"/>
          <w:szCs w:val="36"/>
          <w:u w:val="single"/>
        </w:rPr>
        <w:t>Консультация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 w:val="36"/>
          <w:szCs w:val="36"/>
          <w:u w:val="single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 w:val="36"/>
          <w:szCs w:val="36"/>
          <w:u w:val="single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 w:val="36"/>
          <w:szCs w:val="36"/>
          <w:u w:val="single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 w:val="36"/>
          <w:szCs w:val="36"/>
          <w:u w:val="single"/>
        </w:rPr>
        <w:t>родителей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 w:val="36"/>
          <w:szCs w:val="36"/>
          <w:u w:val="single"/>
        </w:rPr>
        <w:t> </w:t>
      </w:r>
    </w:p>
    <w:p w14:paraId="1BBE33C7" w14:textId="098573A0" w:rsidR="000C7624" w:rsidRPr="000C7624" w:rsidRDefault="000C7624" w:rsidP="000C7624">
      <w:pPr>
        <w:jc w:val="center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 w:val="36"/>
          <w:szCs w:val="36"/>
        </w:rPr>
        <w:t>«</w:t>
      </w:r>
      <w:r w:rsidRPr="000C7624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Огород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 w:val="36"/>
          <w:szCs w:val="36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 w:val="36"/>
          <w:szCs w:val="36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 w:val="36"/>
          <w:szCs w:val="36"/>
        </w:rPr>
        <w:t>подоконнике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»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6AD521E6" w14:textId="77777777" w:rsidR="000C7624" w:rsidRPr="000C7624" w:rsidRDefault="000C7624" w:rsidP="000C7624">
      <w:pPr>
        <w:spacing w:after="0"/>
        <w:ind w:right="1559" w:firstLine="708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Закончилась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зима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Весело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шагает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весна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красна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Солнышко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каждым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днём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всё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выше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выше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всё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длиннее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теплее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Пришло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время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0D825A46" w14:textId="77777777" w:rsidR="000C7624" w:rsidRPr="000C7624" w:rsidRDefault="000C7624" w:rsidP="000C7624">
      <w:pPr>
        <w:spacing w:after="0"/>
        <w:ind w:right="1417" w:firstLine="708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Многие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родители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имеющие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свои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(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дачи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),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подозревают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зеленое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царство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начнет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вызывать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огромный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интерес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ребенка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если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взрослые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научат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наблюдать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растением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видеть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зеленом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ростке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особое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живое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существо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жизнь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которого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целиком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зависит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получает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он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уход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</w:p>
    <w:p w14:paraId="5CCDE5E7" w14:textId="77777777" w:rsidR="000C7624" w:rsidRPr="000C7624" w:rsidRDefault="000C7624" w:rsidP="000C7624">
      <w:pPr>
        <w:spacing w:after="0"/>
        <w:ind w:firstLine="708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Только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помощью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взрослых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дошкольник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может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понять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жизнь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зависит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наличия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тепла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света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хорошей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почвы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научится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отличать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здоровое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сильное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слабого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хилого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требующего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«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лечения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»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Научившись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понимать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состояние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ребенок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будет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сочувствовать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ухаживать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</w:p>
    <w:p w14:paraId="61F9AAC7" w14:textId="77777777" w:rsidR="000C7624" w:rsidRPr="000C7624" w:rsidRDefault="000C7624" w:rsidP="000C7624">
      <w:pPr>
        <w:spacing w:after="0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Таким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образом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решаются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задачи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познавательно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исследовательского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социально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личностного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эстетического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ребенка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</w:p>
    <w:p w14:paraId="421988A8" w14:textId="77777777" w:rsidR="000C7624" w:rsidRPr="000C7624" w:rsidRDefault="000C7624" w:rsidP="000C7624">
      <w:pPr>
        <w:spacing w:after="0"/>
        <w:ind w:firstLine="708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Маленькие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любят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действовать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Мир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вокруг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себя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они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познают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практически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свои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действия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наблюдениями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результатами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</w:p>
    <w:p w14:paraId="689C723D" w14:textId="77777777" w:rsidR="000C7624" w:rsidRPr="000C7624" w:rsidRDefault="000C7624" w:rsidP="000C7624">
      <w:pPr>
        <w:spacing w:after="0"/>
        <w:ind w:firstLine="708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Практической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деятельностью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является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непосредственное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участие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ходе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Приобщение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посильному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труду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уходу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–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прежде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всего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таких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качеств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ответственность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выполнение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поручения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полученный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результат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обязательность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целеустремленность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очень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важные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качества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обучения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ребенка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школе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</w:p>
    <w:p w14:paraId="54D78CDD" w14:textId="77777777" w:rsidR="000C7624" w:rsidRPr="000C7624" w:rsidRDefault="000C7624" w:rsidP="000C7624">
      <w:pPr>
        <w:spacing w:after="0"/>
        <w:ind w:firstLine="708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Однако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проблема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состоит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раннего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младшего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дошкольного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возраста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недостаточной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степени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имеют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представления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где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они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растут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необходимых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условиях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роста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интерес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познавательно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исследовательской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деятельности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недостаточно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6C43DA0B" w14:textId="77777777" w:rsidR="000C7624" w:rsidRPr="000C7624" w:rsidRDefault="000C7624" w:rsidP="000C7624">
      <w:pPr>
        <w:spacing w:after="0"/>
        <w:ind w:firstLine="708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Чтобы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удовлетворить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детскую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любознательность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привить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первые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навыки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активности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самостоятельности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мышления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должны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создать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условия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поисково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исследовательской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деятельности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</w:p>
    <w:p w14:paraId="564C676F" w14:textId="3E036402" w:rsidR="000C7624" w:rsidRPr="000C7624" w:rsidRDefault="000C7624" w:rsidP="000C7624">
      <w:pPr>
        <w:spacing w:after="0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Ознакомление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ростом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развитием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осуществлять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зимне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весенний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период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выращивая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помещении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различные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культуры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из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семян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луковиц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используя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окне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4C29001E" w14:textId="77777777" w:rsidR="000C7624" w:rsidRPr="000C7624" w:rsidRDefault="000C7624" w:rsidP="000C7624">
      <w:pPr>
        <w:ind w:left="2552" w:right="3118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Целью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посадки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является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воспитание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экологической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культуры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познавательных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интересов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также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формирование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эстетических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чувств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дошкольников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Безусловно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достижения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поставленной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цели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двигаться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нужно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простого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более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сложному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опираясь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возрастные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возможности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5BF653DE" w14:textId="367511FF" w:rsidR="000C7624" w:rsidRPr="000C7624" w:rsidRDefault="000C7624" w:rsidP="000C7624">
      <w:pPr>
        <w:ind w:right="2835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noProof/>
          <w:color w:val="385623" w:themeColor="accent6" w:themeShade="80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1C2F9933" wp14:editId="4440390E">
            <wp:simplePos x="0" y="0"/>
            <wp:positionH relativeFrom="margin">
              <wp:align>center</wp:align>
            </wp:positionH>
            <wp:positionV relativeFrom="paragraph">
              <wp:posOffset>-302260</wp:posOffset>
            </wp:positionV>
            <wp:extent cx="7553325" cy="105632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Организация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подоконнике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только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безумно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весёлое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дело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этот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процесс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развивает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ребёнка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многих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направлениях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:</w:t>
      </w:r>
    </w:p>
    <w:p w14:paraId="13FC44BE" w14:textId="3A7F0F58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Ребёнок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видит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формируется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усваивает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логическую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последовательность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: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семечко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росток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цветок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плод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4FE5DF60" w14:textId="649154F4" w:rsidR="000C7624" w:rsidRPr="000C7624" w:rsidRDefault="000C7624" w:rsidP="000C7624">
      <w:pPr>
        <w:ind w:right="850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Мини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грядка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помогает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наблюдательность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любознательность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ребёнок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замечает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мельчайшие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изменения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посадках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40B7421D" w14:textId="77777777" w:rsidR="000C7624" w:rsidRPr="000C7624" w:rsidRDefault="000C7624" w:rsidP="000C7624">
      <w:pPr>
        <w:ind w:right="850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Малыш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учится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ухаживать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выполнять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определённые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обязанности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каждый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ответственность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: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поливать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рыхлить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собирать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51701D03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Малыш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выполняет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полезное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взрослое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дело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–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делает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бороздки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раскладывает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семена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зарывает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поливает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повышает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его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самооценку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5515EB0F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Происходит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речи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ребенку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рассказывают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новые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посадке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всё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комментирует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мотивирует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ребёнка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описывать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свои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действия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44E778AA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способен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расширить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представления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живых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организмах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об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условиях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необходимых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роста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этическое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чувство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умение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радоваться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красоте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выращиваемых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результатом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своего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труда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7F0CDFE8" w14:textId="77777777" w:rsidR="000C7624" w:rsidRPr="000C7624" w:rsidRDefault="000C7624" w:rsidP="000C7624">
      <w:pPr>
        <w:jc w:val="center"/>
        <w:rPr>
          <w:rFonts w:ascii="Avenir Next LT Pro" w:hAnsi="Avenir Next LT Pro"/>
          <w:b/>
          <w:bCs/>
          <w:color w:val="385623" w:themeColor="accent6" w:themeShade="80"/>
          <w:szCs w:val="28"/>
          <w:u w:val="single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  <w:u w:val="single"/>
        </w:rPr>
        <w:t>Подготовка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  <w:u w:val="single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  <w:u w:val="single"/>
        </w:rPr>
        <w:t>мини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  <w:u w:val="single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  <w:u w:val="single"/>
        </w:rPr>
        <w:t>огорода</w:t>
      </w:r>
    </w:p>
    <w:p w14:paraId="2BF6B26E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Чтобы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начать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огородничать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дошколятами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нужно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подготовиться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:</w:t>
      </w:r>
    </w:p>
    <w:p w14:paraId="3227F636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Придумайте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вместе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ребенком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каким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хотите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видеть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свой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окошке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: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классический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чучелом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птицами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бабочками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;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домик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деревне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, (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вокруг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грядки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курочки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поросята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;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городок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из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proofErr w:type="spellStart"/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лего</w:t>
      </w:r>
      <w:proofErr w:type="spellEnd"/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клубами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скверами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;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настоящую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ферму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Вариантов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множество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Потом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предложить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ребенку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воплотить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идею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бумаге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—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нарисовать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будущий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ребенок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яснее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представит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общую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композицию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детали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421D3DB3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Подготовите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подходящую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землю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семена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76D4CBD3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Освободите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безопасное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место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подоконнике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чтобы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ребёнок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имел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нему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доступ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1911314B" w14:textId="77777777" w:rsidR="000C7624" w:rsidRDefault="000C7624" w:rsidP="000C7624">
      <w:pPr>
        <w:ind w:left="-142"/>
        <w:rPr>
          <w:rFonts w:asciiTheme="minorHAnsi" w:hAnsiTheme="minorHAnsi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Размер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конструкции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должен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соответствовать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подоконнику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есть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конструкция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должны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быть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шире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длиннее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подоконника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(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должна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выступать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пределы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). </w:t>
      </w:r>
    </w:p>
    <w:p w14:paraId="5C9C48A6" w14:textId="2B393377" w:rsidR="000C7624" w:rsidRPr="000C7624" w:rsidRDefault="000C7624" w:rsidP="000C7624">
      <w:pPr>
        <w:ind w:left="2268" w:right="3260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Поскольку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такая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конструкция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только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будет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иметь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привлекательный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вид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станет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безопасной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которые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могут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зацепить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её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Создать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окне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оформление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очень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просто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главное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фантазия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729BF0D4" w14:textId="08F560D3" w:rsidR="000C7624" w:rsidRPr="000C7624" w:rsidRDefault="000C7624" w:rsidP="00BD7759">
      <w:pPr>
        <w:tabs>
          <w:tab w:val="left" w:pos="7938"/>
        </w:tabs>
        <w:ind w:right="2693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Подберите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горшочки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сохраните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несколько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молочных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пакетов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(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них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нужно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проделать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дырочки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найти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6644A3" w:rsidRPr="000C7624">
        <w:rPr>
          <w:rFonts w:ascii="Avenir Next LT Pro" w:hAnsi="Avenir Next LT Pro"/>
          <w:b/>
          <w:bCs/>
          <w:noProof/>
          <w:color w:val="385623" w:themeColor="accent6" w:themeShade="80"/>
          <w:szCs w:val="28"/>
        </w:rPr>
        <w:lastRenderedPageBreak/>
        <w:drawing>
          <wp:anchor distT="0" distB="0" distL="114300" distR="114300" simplePos="0" relativeHeight="251668480" behindDoc="1" locked="0" layoutInCell="1" allowOverlap="1" wp14:anchorId="77B3E66C" wp14:editId="3E7B0534">
            <wp:simplePos x="0" y="0"/>
            <wp:positionH relativeFrom="margin">
              <wp:posOffset>-390525</wp:posOffset>
            </wp:positionH>
            <wp:positionV relativeFrom="paragraph">
              <wp:posOffset>-363855</wp:posOffset>
            </wp:positionV>
            <wp:extent cx="7553325" cy="10563225"/>
            <wp:effectExtent l="0" t="0" r="9525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поддончики</w:t>
      </w:r>
      <w:proofErr w:type="spellEnd"/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). </w:t>
      </w:r>
      <w:r w:rsidR="00BD7759" w:rsidRPr="000C7624">
        <w:rPr>
          <w:rFonts w:ascii="Avenir Next LT Pro" w:hAnsi="Avenir Next LT Pro"/>
          <w:b/>
          <w:bCs/>
          <w:noProof/>
          <w:color w:val="385623" w:themeColor="accent6" w:themeShade="80"/>
          <w:szCs w:val="28"/>
        </w:rPr>
        <w:drawing>
          <wp:anchor distT="0" distB="0" distL="114300" distR="114300" simplePos="0" relativeHeight="251664384" behindDoc="1" locked="0" layoutInCell="1" allowOverlap="1" wp14:anchorId="09487D96" wp14:editId="3DDCEDBC">
            <wp:simplePos x="0" y="0"/>
            <wp:positionH relativeFrom="margin">
              <wp:posOffset>-427990</wp:posOffset>
            </wp:positionH>
            <wp:positionV relativeFrom="paragraph">
              <wp:posOffset>-450215</wp:posOffset>
            </wp:positionV>
            <wp:extent cx="7553325" cy="105632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Горшочки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украсить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–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приклеить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глазки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носики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ротики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тогда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сверху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отрастёт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зелёная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шевелюра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6372DDC3" w14:textId="2E4B1CD6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забудьте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маленькие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инструменты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леечку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48B27FA5" w14:textId="6F8507FA" w:rsidR="000C7624" w:rsidRPr="000C7624" w:rsidRDefault="000C7624" w:rsidP="00BD7759">
      <w:pPr>
        <w:ind w:right="1134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•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Приготовить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строительный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скотч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маркер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чтобы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подписать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горшки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специальные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таблички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02D7B5CF" w14:textId="3C67D186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Какие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выбрать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?</w:t>
      </w:r>
    </w:p>
    <w:p w14:paraId="28668A03" w14:textId="4AC2A61D" w:rsidR="000C7624" w:rsidRPr="000C7624" w:rsidRDefault="000C7624" w:rsidP="00BD7759">
      <w:pPr>
        <w:ind w:right="850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1.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должны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быть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представители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флоры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которых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быстро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появляются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всходы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Помните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окно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где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будет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размещён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лучше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чтобы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выходило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солнечную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сторону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было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большим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00C95755" w14:textId="66BDCF4C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2. 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окне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своего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рода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«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витаминный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оазис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»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самом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деле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такая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чудесная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задумка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реализовывается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очень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просто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быстро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лучше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посадить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огороде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окне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детском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саду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? </w:t>
      </w:r>
    </w:p>
    <w:p w14:paraId="472811E0" w14:textId="09C77535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Выбор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достаточно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широкий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: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огурцы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лук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фасоль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горох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петрушка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чеснок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салат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укроп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специальные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некрупные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сорта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моркови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Главное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выбрать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такого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огорода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неприхотливые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6742887A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3.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должны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потенциальную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опасность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ребёнка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–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вызывать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аллергию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быть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ядовитыми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(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например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всеми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любимая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рассада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томатов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имеет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острый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запах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может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вызвать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сильную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аллергическую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реакцию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;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сажать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малышом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бархатцы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тоже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стоит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них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ядовитый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).</w:t>
      </w:r>
    </w:p>
    <w:p w14:paraId="7E7AAE45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4.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Очень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важно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чтобы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активно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участвовали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посадке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последующем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уходе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437C9A3B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5. 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Огород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подоконнике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 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прежде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всего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должен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помогать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развитии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детей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Предлагаю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примерный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перечень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посадки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: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лук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-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репку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дольки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чеснока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корнеплоды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свеклы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петрушки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сельдерея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что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прорастет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нужно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использовать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витаминную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добавку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обеду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Можно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выращивать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1</w:t>
      </w:r>
      <w:r w:rsidRPr="000C7624">
        <w:rPr>
          <w:rFonts w:ascii="Avenir Next LT Pro" w:hAnsi="Avenir Next LT Pro" w:cs="Avenir Next LT Pro"/>
          <w:b/>
          <w:bCs/>
          <w:color w:val="385623" w:themeColor="accent6" w:themeShade="80"/>
          <w:szCs w:val="28"/>
        </w:rPr>
        <w:t>—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2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экземпляра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комнатных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сортов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огурца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томата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горошка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1E35AB5E" w14:textId="77777777" w:rsidR="000C7624" w:rsidRPr="000C7624" w:rsidRDefault="000C7624" w:rsidP="000C7624">
      <w:pPr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6.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наблюдения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весенними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изменениями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жизни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хорошо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принести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веточки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деревьев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 </w:t>
      </w:r>
    </w:p>
    <w:p w14:paraId="2F1A70AB" w14:textId="77777777" w:rsidR="00BD7759" w:rsidRDefault="000C7624" w:rsidP="00BD7759">
      <w:pPr>
        <w:ind w:left="2410" w:right="3402"/>
        <w:rPr>
          <w:rFonts w:asciiTheme="minorHAnsi" w:hAnsiTheme="minorHAnsi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7.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должны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идти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регулярные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наблюдения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Такая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работа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развивает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наблюдательность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приучает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внимательно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всматриваться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окружающую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природу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устанавливать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последовательность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связь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явлений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причины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.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Выращивая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ухаживая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растениями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ребята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наблюдают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за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тем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какие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из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них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растут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быстрее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сравнивают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форму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цвет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листьев</w:t>
      </w:r>
      <w:r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,</w:t>
      </w:r>
    </w:p>
    <w:p w14:paraId="0BFBF823" w14:textId="04E640F3" w:rsidR="000C7624" w:rsidRPr="000C7624" w:rsidRDefault="00BD7759" w:rsidP="00BD7759">
      <w:pPr>
        <w:ind w:left="142" w:right="141"/>
        <w:rPr>
          <w:rFonts w:ascii="Avenir Next LT Pro" w:hAnsi="Avenir Next LT Pro"/>
          <w:b/>
          <w:bCs/>
          <w:color w:val="385623" w:themeColor="accent6" w:themeShade="80"/>
          <w:szCs w:val="28"/>
        </w:rPr>
      </w:pPr>
      <w:r w:rsidRPr="000C7624">
        <w:rPr>
          <w:rFonts w:ascii="Avenir Next LT Pro" w:hAnsi="Avenir Next LT Pro"/>
          <w:b/>
          <w:bCs/>
          <w:noProof/>
          <w:color w:val="385623" w:themeColor="accent6" w:themeShade="80"/>
          <w:szCs w:val="28"/>
        </w:rPr>
        <w:lastRenderedPageBreak/>
        <w:drawing>
          <wp:anchor distT="0" distB="0" distL="114300" distR="114300" simplePos="0" relativeHeight="251670528" behindDoc="1" locked="0" layoutInCell="1" allowOverlap="1" wp14:anchorId="493B10BB" wp14:editId="2524EBC2">
            <wp:simplePos x="0" y="0"/>
            <wp:positionH relativeFrom="page">
              <wp:align>left</wp:align>
            </wp:positionH>
            <wp:positionV relativeFrom="paragraph">
              <wp:posOffset>-614045</wp:posOffset>
            </wp:positionV>
            <wp:extent cx="8001000" cy="11189293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1189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рассматривают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их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через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лупу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определяют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условия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необходимые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для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роста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развития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растений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,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поэтому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это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ещё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и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великолепный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последовательный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 xml:space="preserve"> </w:t>
      </w:r>
      <w:r w:rsidR="000C7624" w:rsidRPr="000C7624">
        <w:rPr>
          <w:rFonts w:ascii="Calibri" w:hAnsi="Calibri" w:cs="Calibri"/>
          <w:b/>
          <w:bCs/>
          <w:color w:val="385623" w:themeColor="accent6" w:themeShade="80"/>
          <w:szCs w:val="28"/>
        </w:rPr>
        <w:t>материал</w:t>
      </w:r>
      <w:r w:rsidR="000C7624" w:rsidRPr="000C7624">
        <w:rPr>
          <w:rFonts w:ascii="Avenir Next LT Pro" w:hAnsi="Avenir Next LT Pro"/>
          <w:b/>
          <w:bCs/>
          <w:color w:val="385623" w:themeColor="accent6" w:themeShade="80"/>
          <w:szCs w:val="28"/>
        </w:rPr>
        <w:t>.</w:t>
      </w:r>
    </w:p>
    <w:p w14:paraId="5C6B1906" w14:textId="77777777" w:rsidR="000C7624" w:rsidRPr="00BD7759" w:rsidRDefault="000C7624" w:rsidP="00BD7759">
      <w:pPr>
        <w:spacing w:after="0"/>
        <w:jc w:val="center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u w:val="single"/>
          <w:lang w:eastAsia="ru-RU"/>
        </w:rPr>
      </w:pPr>
      <w:r w:rsidRPr="00BD7759">
        <w:rPr>
          <w:rFonts w:ascii="Calibri" w:eastAsia="Times New Roman" w:hAnsi="Calibri" w:cs="Calibri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>И</w:t>
      </w:r>
      <w:r w:rsidRPr="00BD7759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D7759">
        <w:rPr>
          <w:rFonts w:ascii="Calibri" w:eastAsia="Times New Roman" w:hAnsi="Calibri" w:cs="Calibri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>напоследок</w:t>
      </w:r>
      <w:r w:rsidRPr="00BD7759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D7759">
        <w:rPr>
          <w:rFonts w:ascii="Calibri" w:eastAsia="Times New Roman" w:hAnsi="Calibri" w:cs="Calibri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>несколько</w:t>
      </w:r>
      <w:r w:rsidRPr="00BD7759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D7759">
        <w:rPr>
          <w:rFonts w:ascii="Calibri" w:eastAsia="Times New Roman" w:hAnsi="Calibri" w:cs="Calibri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>конкретных</w:t>
      </w:r>
      <w:r w:rsidRPr="00BD7759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D7759">
        <w:rPr>
          <w:rFonts w:ascii="Calibri" w:eastAsia="Times New Roman" w:hAnsi="Calibri" w:cs="Calibri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>советов</w:t>
      </w:r>
      <w:r w:rsidRPr="00BD7759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u w:val="single"/>
          <w:bdr w:val="none" w:sz="0" w:space="0" w:color="auto" w:frame="1"/>
          <w:lang w:eastAsia="ru-RU"/>
        </w:rPr>
        <w:t>:</w:t>
      </w:r>
    </w:p>
    <w:p w14:paraId="13ABF1DE" w14:textId="6BE99D80" w:rsidR="000C7624" w:rsidRPr="000C7624" w:rsidRDefault="000C7624" w:rsidP="00BD7759">
      <w:pPr>
        <w:numPr>
          <w:ilvl w:val="0"/>
          <w:numId w:val="2"/>
        </w:numPr>
        <w:spacing w:after="0"/>
        <w:ind w:left="426" w:right="992"/>
        <w:jc w:val="both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 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Грунт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для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домашних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цветов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магазинах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всегда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очень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хороший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могут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личинки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насекомых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споры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грибов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сожалению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Поэтому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неплохо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перед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тем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как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сажать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растения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полить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грунт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слабым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(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светло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-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светло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розовым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)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раствором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марганцовки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подержать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его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под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кварцевой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лампой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(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если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есть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).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форумах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цветоводов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также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советуют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прокалить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покупной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грунт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духовке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этим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будьте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осторожны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Avenir Next LT Pro" w:eastAsia="Times New Roman" w:hAnsi="Avenir Next LT Pro" w:cs="Avenir Next LT Pro"/>
          <w:b/>
          <w:bCs/>
          <w:color w:val="385623" w:themeColor="accent6" w:themeShade="80"/>
          <w:szCs w:val="28"/>
          <w:lang w:eastAsia="ru-RU"/>
        </w:rPr>
        <w:t>–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запах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грунта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из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духовки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может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вызвать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proofErr w:type="gramStart"/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аллергию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="00BD7759">
        <w:rPr>
          <w:rFonts w:asciiTheme="minorHAnsi" w:eastAsia="Times New Roman" w:hAnsiTheme="minorHAnsi" w:cs="Times New Roman"/>
          <w:b/>
          <w:bCs/>
          <w:color w:val="385623" w:themeColor="accent6" w:themeShade="80"/>
          <w:szCs w:val="28"/>
          <w:lang w:eastAsia="ru-RU"/>
        </w:rPr>
        <w:t>.</w:t>
      </w:r>
      <w:proofErr w:type="gramEnd"/>
    </w:p>
    <w:p w14:paraId="466AA0B3" w14:textId="1D7D753E" w:rsidR="000C7624" w:rsidRPr="000C7624" w:rsidRDefault="000C7624" w:rsidP="00BD7759">
      <w:pPr>
        <w:numPr>
          <w:ilvl w:val="0"/>
          <w:numId w:val="2"/>
        </w:numPr>
        <w:spacing w:after="0"/>
        <w:ind w:left="426" w:right="141"/>
        <w:jc w:val="both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 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растения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быстрее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взошли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полейте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при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посадке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теплой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холодной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водой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также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закройте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="00BD7759"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сверху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горшок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пищевой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пленкой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Получится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маленький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парничок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(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тепличка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).</w:t>
      </w:r>
    </w:p>
    <w:p w14:paraId="03A3BEB5" w14:textId="06FA8F03" w:rsidR="000C7624" w:rsidRPr="000C7624" w:rsidRDefault="000C7624" w:rsidP="00BD7759">
      <w:pPr>
        <w:numPr>
          <w:ilvl w:val="0"/>
          <w:numId w:val="1"/>
        </w:numPr>
        <w:spacing w:after="0"/>
        <w:ind w:left="426" w:right="141"/>
        <w:jc w:val="both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Avenir Next LT Pro" w:hAnsi="Avenir Next LT Pro"/>
          <w:b/>
          <w:bCs/>
          <w:noProof/>
          <w:color w:val="385623" w:themeColor="accent6" w:themeShade="80"/>
          <w:szCs w:val="28"/>
        </w:rPr>
        <w:drawing>
          <wp:anchor distT="0" distB="0" distL="114300" distR="114300" simplePos="0" relativeHeight="251666432" behindDoc="1" locked="0" layoutInCell="1" allowOverlap="1" wp14:anchorId="554D0D5A" wp14:editId="0806166E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553325" cy="10563225"/>
            <wp:effectExtent l="0" t="0" r="9525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фон 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56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 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Зелень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которая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быстро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всходит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(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быстро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потом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уходит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есть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съедается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вянет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),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можно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сажать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вместе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долгими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семенами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.</w:t>
      </w:r>
    </w:p>
    <w:p w14:paraId="3BD7EAC3" w14:textId="7F1E6304" w:rsidR="000C7624" w:rsidRPr="000C7624" w:rsidRDefault="000C7624" w:rsidP="00BD7759">
      <w:pPr>
        <w:numPr>
          <w:ilvl w:val="0"/>
          <w:numId w:val="1"/>
        </w:numPr>
        <w:spacing w:after="0"/>
        <w:ind w:left="426" w:right="141"/>
        <w:jc w:val="both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Необходимо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семена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очень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быстро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взошли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идеале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завтра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(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через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10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минут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),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ну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крайний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случай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через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пару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дней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Хотя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первая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партия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семян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.</w:t>
      </w:r>
    </w:p>
    <w:p w14:paraId="65561FD7" w14:textId="7A814252" w:rsidR="000C7624" w:rsidRPr="000C7624" w:rsidRDefault="000C7624" w:rsidP="00BD7759">
      <w:pPr>
        <w:numPr>
          <w:ilvl w:val="0"/>
          <w:numId w:val="1"/>
        </w:numPr>
        <w:spacing w:after="0"/>
        <w:ind w:left="426" w:right="141"/>
        <w:jc w:val="both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 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ростки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симпатичными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быстро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росли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идеале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так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каждый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можно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было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отмечать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изменения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.</w:t>
      </w:r>
    </w:p>
    <w:p w14:paraId="3410759D" w14:textId="3E3EBB87" w:rsidR="000C7624" w:rsidRPr="000C7624" w:rsidRDefault="000C7624" w:rsidP="00BD7759">
      <w:pPr>
        <w:numPr>
          <w:ilvl w:val="0"/>
          <w:numId w:val="1"/>
        </w:numPr>
        <w:spacing w:after="0"/>
        <w:ind w:left="426" w:right="141"/>
        <w:jc w:val="both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 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Если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растение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даст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какой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-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нибудь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плод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это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будет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вообще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прекрасно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Только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заранее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предупредите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ребенка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когда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можно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будет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срывать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плод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есть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его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!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ребенок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оборвал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сжевал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гороховые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стручки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когда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них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еще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завязались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горошины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обстриг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зелень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через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после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всходов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как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делала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кресс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-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салатом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моя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дочка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.</w:t>
      </w:r>
    </w:p>
    <w:p w14:paraId="767CE132" w14:textId="79AA6121" w:rsidR="000C7624" w:rsidRPr="000C7624" w:rsidRDefault="000C7624" w:rsidP="00BD7759">
      <w:pPr>
        <w:numPr>
          <w:ilvl w:val="0"/>
          <w:numId w:val="1"/>
        </w:numPr>
        <w:spacing w:after="0"/>
        <w:ind w:left="426" w:right="141"/>
        <w:jc w:val="both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 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хорошо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чтобы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растение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погибло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через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месяц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потому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может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закрытом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грунте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Когда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растение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погибает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многие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дети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очень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расстраиваются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.</w:t>
      </w:r>
    </w:p>
    <w:p w14:paraId="2FD84136" w14:textId="6C5B604E" w:rsidR="000C7624" w:rsidRPr="000C7624" w:rsidRDefault="000C7624" w:rsidP="00BD7759">
      <w:pPr>
        <w:numPr>
          <w:ilvl w:val="0"/>
          <w:numId w:val="1"/>
        </w:numPr>
        <w:spacing w:after="0"/>
        <w:ind w:left="426" w:right="141"/>
        <w:jc w:val="both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Растения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должны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очень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требовательны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уходу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если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ребенок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категорически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заявляет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: </w:t>
      </w:r>
      <w:r w:rsidRPr="000C7624">
        <w:rPr>
          <w:rFonts w:ascii="Avenir Next LT Pro" w:eastAsia="Times New Roman" w:hAnsi="Avenir Next LT Pro" w:cs="Avenir Next LT Pro"/>
          <w:b/>
          <w:bCs/>
          <w:color w:val="385623" w:themeColor="accent6" w:themeShade="80"/>
          <w:szCs w:val="28"/>
          <w:lang w:eastAsia="ru-RU"/>
        </w:rPr>
        <w:t>“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Это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моя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травка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сам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поливаю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!</w:t>
      </w:r>
      <w:r w:rsidRPr="000C7624">
        <w:rPr>
          <w:rFonts w:ascii="Avenir Next LT Pro" w:eastAsia="Times New Roman" w:hAnsi="Avenir Next LT Pro" w:cs="Avenir Next LT Pro"/>
          <w:b/>
          <w:bCs/>
          <w:color w:val="385623" w:themeColor="accent6" w:themeShade="80"/>
          <w:szCs w:val="28"/>
          <w:lang w:eastAsia="ru-RU"/>
        </w:rPr>
        <w:t>”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растения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должны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терпеть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когда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поливают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три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раза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выживать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если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ребенок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будет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забывать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них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несколько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дней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.</w:t>
      </w:r>
    </w:p>
    <w:p w14:paraId="4508B305" w14:textId="638B4248" w:rsidR="000C7624" w:rsidRPr="000C7624" w:rsidRDefault="000C7624" w:rsidP="00BD7759">
      <w:pPr>
        <w:spacing w:after="0"/>
        <w:ind w:left="284"/>
        <w:jc w:val="center"/>
        <w:textAlignment w:val="baseline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</w:pP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>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>одна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>просьба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bdr w:val="none" w:sz="0" w:space="0" w:color="auto" w:frame="1"/>
          <w:lang w:eastAsia="ru-RU"/>
        </w:rPr>
        <w:t>!</w:t>
      </w:r>
    </w:p>
    <w:p w14:paraId="79C8AE24" w14:textId="535E9916" w:rsidR="000C7624" w:rsidRDefault="000C7624" w:rsidP="00BD7759">
      <w:pPr>
        <w:spacing w:after="330"/>
        <w:ind w:left="2410" w:right="3118"/>
        <w:jc w:val="both"/>
        <w:textAlignment w:val="baseline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Пожалуйста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если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ребенок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просит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-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нибудь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Avenir Next LT Pro" w:eastAsia="Times New Roman" w:hAnsi="Avenir Next LT Pro" w:cs="Avenir Next LT Pro"/>
          <w:b/>
          <w:bCs/>
          <w:color w:val="385623" w:themeColor="accent6" w:themeShade="80"/>
          <w:szCs w:val="28"/>
          <w:lang w:eastAsia="ru-RU"/>
        </w:rPr>
        <w:t>“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растить</w:t>
      </w:r>
      <w:r w:rsidRPr="000C7624">
        <w:rPr>
          <w:rFonts w:ascii="Avenir Next LT Pro" w:eastAsia="Times New Roman" w:hAnsi="Avenir Next LT Pro" w:cs="Avenir Next LT Pro"/>
          <w:b/>
          <w:bCs/>
          <w:color w:val="385623" w:themeColor="accent6" w:themeShade="80"/>
          <w:szCs w:val="28"/>
          <w:lang w:eastAsia="ru-RU"/>
        </w:rPr>
        <w:t>”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отнеситесь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этому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серьезно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дайте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ребенку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такую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возможность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Для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него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это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очень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важно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Avenir Next LT Pro" w:eastAsia="Times New Roman" w:hAnsi="Avenir Next LT Pro" w:cs="Avenir Next LT Pro"/>
          <w:b/>
          <w:bCs/>
          <w:color w:val="385623" w:themeColor="accent6" w:themeShade="80"/>
          <w:szCs w:val="28"/>
          <w:lang w:eastAsia="ru-RU"/>
        </w:rPr>
        <w:t>–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попробовать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вырастить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что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>-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свое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для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него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важна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возможность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наблюдать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за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тем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,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как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из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маленького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сухого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семечка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вырастает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красивое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растение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Это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для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него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как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магия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.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А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дети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любят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быть</w:t>
      </w:r>
      <w:r w:rsidRPr="000C7624">
        <w:rPr>
          <w:rFonts w:ascii="Avenir Next LT Pro" w:eastAsia="Times New Roman" w:hAnsi="Avenir Next LT Pro" w:cs="Times New Roman"/>
          <w:b/>
          <w:bCs/>
          <w:color w:val="385623" w:themeColor="accent6" w:themeShade="80"/>
          <w:szCs w:val="28"/>
          <w:lang w:eastAsia="ru-RU"/>
        </w:rPr>
        <w:t xml:space="preserve"> </w:t>
      </w:r>
      <w:r w:rsidRPr="000C7624">
        <w:rPr>
          <w:rFonts w:ascii="Calibri" w:eastAsia="Times New Roman" w:hAnsi="Calibri" w:cs="Calibri"/>
          <w:b/>
          <w:bCs/>
          <w:color w:val="385623" w:themeColor="accent6" w:themeShade="80"/>
          <w:szCs w:val="28"/>
          <w:lang w:eastAsia="ru-RU"/>
        </w:rPr>
        <w:t>волшебниками</w:t>
      </w:r>
      <w:r w:rsidRPr="00AB7AA2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.</w:t>
      </w:r>
    </w:p>
    <w:p w14:paraId="214FDFC5" w14:textId="63AA7795" w:rsidR="00A23838" w:rsidRPr="00A23838" w:rsidRDefault="00A23838" w:rsidP="00A23838">
      <w:pPr>
        <w:spacing w:after="330"/>
        <w:ind w:left="993" w:right="3118"/>
        <w:textAlignment w:val="baseline"/>
        <w:rPr>
          <w:rFonts w:ascii="Roboto Condensed" w:eastAsia="Times New Roman" w:hAnsi="Roboto Condensed" w:cs="Times New Roman"/>
          <w:color w:val="385623" w:themeColor="accent6" w:themeShade="80"/>
          <w:sz w:val="24"/>
          <w:szCs w:val="24"/>
          <w:lang w:eastAsia="ru-RU"/>
        </w:rPr>
      </w:pPr>
      <w:r w:rsidRPr="00A23838">
        <w:rPr>
          <w:rFonts w:ascii="Roboto Condensed" w:eastAsia="Times New Roman" w:hAnsi="Roboto Condensed" w:cs="Times New Roman" w:hint="eastAsia"/>
          <w:color w:val="385623" w:themeColor="accent6" w:themeShade="80"/>
          <w:sz w:val="24"/>
          <w:szCs w:val="24"/>
          <w:lang w:eastAsia="ru-RU"/>
        </w:rPr>
        <w:t>П</w:t>
      </w:r>
      <w:r w:rsidRPr="00A23838">
        <w:rPr>
          <w:rFonts w:ascii="Roboto Condensed" w:eastAsia="Times New Roman" w:hAnsi="Roboto Condensed" w:cs="Times New Roman"/>
          <w:color w:val="385623" w:themeColor="accent6" w:themeShade="80"/>
          <w:sz w:val="24"/>
          <w:szCs w:val="24"/>
          <w:lang w:eastAsia="ru-RU"/>
        </w:rPr>
        <w:t>одготовила: Ст. воспитатель Махнева Т.Б.</w:t>
      </w:r>
    </w:p>
    <w:p w14:paraId="22CD876D" w14:textId="22E35DDD" w:rsidR="000C7624" w:rsidRDefault="000C7624" w:rsidP="000C7624"/>
    <w:p w14:paraId="5565117A" w14:textId="115EC6D5" w:rsidR="00F12C76" w:rsidRDefault="00F12C76" w:rsidP="00A1418F">
      <w:pPr>
        <w:spacing w:after="0"/>
        <w:ind w:left="142" w:right="140"/>
        <w:jc w:val="both"/>
      </w:pPr>
    </w:p>
    <w:sectPr w:rsidR="00F12C76" w:rsidSect="000C7624">
      <w:pgSz w:w="11906" w:h="16838" w:code="9"/>
      <w:pgMar w:top="567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57922"/>
    <w:multiLevelType w:val="multilevel"/>
    <w:tmpl w:val="D94CF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26873"/>
    <w:multiLevelType w:val="multilevel"/>
    <w:tmpl w:val="9F46B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8F"/>
    <w:rsid w:val="000C7624"/>
    <w:rsid w:val="006644A3"/>
    <w:rsid w:val="006C0B77"/>
    <w:rsid w:val="008242FF"/>
    <w:rsid w:val="00870751"/>
    <w:rsid w:val="00922C48"/>
    <w:rsid w:val="00A1418F"/>
    <w:rsid w:val="00A23838"/>
    <w:rsid w:val="00B047FC"/>
    <w:rsid w:val="00B915B7"/>
    <w:rsid w:val="00BD77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E7334"/>
  <w15:chartTrackingRefBased/>
  <w15:docId w15:val="{94737E09-E5B3-4A75-B7F3-0DD9EF32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2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2021-03-22T12:03:00Z</dcterms:created>
  <dcterms:modified xsi:type="dcterms:W3CDTF">2021-03-22T12:03:00Z</dcterms:modified>
</cp:coreProperties>
</file>