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59CF" w14:textId="0BE14314" w:rsidR="0010411D" w:rsidRDefault="0010411D" w:rsidP="00C66E0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0411D">
        <w:rPr>
          <w:noProof/>
        </w:rPr>
        <w:drawing>
          <wp:anchor distT="0" distB="0" distL="114300" distR="114300" simplePos="0" relativeHeight="251658240" behindDoc="0" locked="0" layoutInCell="1" allowOverlap="1" wp14:anchorId="7130B3E4" wp14:editId="43E0EC10">
            <wp:simplePos x="0" y="0"/>
            <wp:positionH relativeFrom="column">
              <wp:posOffset>-1249680</wp:posOffset>
            </wp:positionH>
            <wp:positionV relativeFrom="paragraph">
              <wp:posOffset>-771525</wp:posOffset>
            </wp:positionV>
            <wp:extent cx="7967980" cy="10816046"/>
            <wp:effectExtent l="0" t="0" r="0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" t="4196" r="4835" b="5768"/>
                    <a:stretch/>
                  </pic:blipFill>
                  <pic:spPr bwMode="auto">
                    <a:xfrm>
                      <a:off x="0" y="0"/>
                      <a:ext cx="7967980" cy="10816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9F74B" w14:textId="45FCBCBC" w:rsidR="00B07F63" w:rsidRPr="0010411D" w:rsidRDefault="004063CD" w:rsidP="00C66E0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0411D">
        <w:rPr>
          <w:rFonts w:asciiTheme="majorBidi" w:hAnsiTheme="majorBidi" w:cstheme="majorBidi"/>
          <w:b/>
          <w:bCs/>
          <w:color w:val="FF0000"/>
          <w:sz w:val="24"/>
          <w:szCs w:val="24"/>
        </w:rPr>
        <w:t>Ритм – это жизнь!</w:t>
      </w:r>
    </w:p>
    <w:p w14:paraId="28B0BAB8" w14:textId="55199EEC" w:rsidR="00002F0A" w:rsidRDefault="004063CD" w:rsidP="00C66E0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02F0A">
        <w:rPr>
          <w:rFonts w:asciiTheme="majorBidi" w:hAnsiTheme="majorBidi" w:cstheme="majorBidi"/>
          <w:sz w:val="24"/>
          <w:szCs w:val="24"/>
        </w:rPr>
        <w:t xml:space="preserve">Все окружающее нас живет по законам ритма. Ритм обнаруживает себя повсюду в окружающем мире. Ритмично чередуются </w:t>
      </w:r>
      <w:r w:rsidRPr="00002F0A">
        <w:rPr>
          <w:rFonts w:asciiTheme="majorBidi" w:hAnsiTheme="majorBidi" w:cstheme="majorBidi"/>
          <w:i/>
          <w:iCs/>
          <w:sz w:val="24"/>
          <w:szCs w:val="24"/>
        </w:rPr>
        <w:t>времена года, недели, дни и ночи</w:t>
      </w:r>
      <w:r w:rsidRPr="00002F0A">
        <w:rPr>
          <w:rFonts w:asciiTheme="majorBidi" w:hAnsiTheme="majorBidi" w:cstheme="majorBidi"/>
          <w:sz w:val="24"/>
          <w:szCs w:val="24"/>
        </w:rPr>
        <w:t xml:space="preserve">. Ритмичны человеческое </w:t>
      </w:r>
      <w:r w:rsidRPr="00002F0A">
        <w:rPr>
          <w:rFonts w:asciiTheme="majorBidi" w:hAnsiTheme="majorBidi" w:cstheme="majorBidi"/>
          <w:i/>
          <w:iCs/>
          <w:sz w:val="24"/>
          <w:szCs w:val="24"/>
        </w:rPr>
        <w:t>дыхание и биение сердца</w:t>
      </w:r>
      <w:r w:rsidRPr="00002F0A">
        <w:rPr>
          <w:rFonts w:asciiTheme="majorBidi" w:hAnsiTheme="majorBidi" w:cstheme="majorBidi"/>
          <w:sz w:val="24"/>
          <w:szCs w:val="24"/>
        </w:rPr>
        <w:t xml:space="preserve">. Также ритмичны архитектурные </w:t>
      </w:r>
      <w:r w:rsidRPr="00002F0A">
        <w:rPr>
          <w:rFonts w:asciiTheme="majorBidi" w:hAnsiTheme="majorBidi" w:cstheme="majorBidi"/>
          <w:i/>
          <w:iCs/>
          <w:sz w:val="24"/>
          <w:szCs w:val="24"/>
        </w:rPr>
        <w:t>сооружения, дворцы и дома</w:t>
      </w:r>
      <w:r w:rsidRPr="00002F0A">
        <w:rPr>
          <w:rFonts w:asciiTheme="majorBidi" w:hAnsiTheme="majorBidi" w:cstheme="majorBidi"/>
          <w:sz w:val="24"/>
          <w:szCs w:val="24"/>
        </w:rPr>
        <w:t xml:space="preserve">. Все это говорит о том, что ритм является одной из первооснов жизни: он присутствует в живой и неживой природе. Мы его </w:t>
      </w:r>
      <w:r w:rsidRPr="00002F0A">
        <w:rPr>
          <w:rFonts w:asciiTheme="majorBidi" w:hAnsiTheme="majorBidi" w:cstheme="majorBidi"/>
          <w:i/>
          <w:iCs/>
          <w:sz w:val="24"/>
          <w:szCs w:val="24"/>
        </w:rPr>
        <w:t>слышим и видим,</w:t>
      </w:r>
      <w:r w:rsidRPr="00002F0A">
        <w:rPr>
          <w:rFonts w:asciiTheme="majorBidi" w:hAnsiTheme="majorBidi" w:cstheme="majorBidi"/>
          <w:sz w:val="24"/>
          <w:szCs w:val="24"/>
        </w:rPr>
        <w:t xml:space="preserve"> в шуме морского прибоя, в узоре на крыльях бабочки, в срезе любого дерева…</w:t>
      </w:r>
    </w:p>
    <w:p w14:paraId="6E254ED1" w14:textId="74BAFA10" w:rsidR="00002F0A" w:rsidRPr="00002F0A" w:rsidRDefault="004063CD" w:rsidP="00C66E0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02F0A">
        <w:rPr>
          <w:rFonts w:asciiTheme="majorBidi" w:hAnsiTheme="majorBidi" w:cstheme="majorBidi"/>
          <w:sz w:val="24"/>
          <w:szCs w:val="24"/>
        </w:rPr>
        <w:t xml:space="preserve">Ритм – изначальная форма связи человека с жизнью, временем, его здоровье. Индивидуальный ритм ребенка, данный ему по наследству, можно </w:t>
      </w:r>
      <w:r w:rsidRPr="00002F0A">
        <w:rPr>
          <w:rFonts w:asciiTheme="majorBidi" w:hAnsiTheme="majorBidi" w:cstheme="majorBidi"/>
          <w:b/>
          <w:bCs/>
          <w:sz w:val="24"/>
          <w:szCs w:val="24"/>
        </w:rPr>
        <w:t>улучшить</w:t>
      </w:r>
      <w:r w:rsidRPr="00002F0A">
        <w:rPr>
          <w:rFonts w:asciiTheme="majorBidi" w:hAnsiTheme="majorBidi" w:cstheme="majorBidi"/>
          <w:sz w:val="24"/>
          <w:szCs w:val="24"/>
        </w:rPr>
        <w:t xml:space="preserve">. Каждый ребёнок обладает собственной скоростью протекания во времени. Это </w:t>
      </w:r>
      <w:r w:rsidRPr="00002F0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касается и речи</w:t>
      </w:r>
      <w:r w:rsidRPr="00002F0A">
        <w:rPr>
          <w:rFonts w:asciiTheme="majorBidi" w:hAnsiTheme="majorBidi" w:cstheme="majorBidi"/>
          <w:sz w:val="24"/>
          <w:szCs w:val="24"/>
        </w:rPr>
        <w:t xml:space="preserve">, движений. </w:t>
      </w:r>
      <w:proofErr w:type="gramStart"/>
      <w:r w:rsidRPr="00002F0A">
        <w:rPr>
          <w:rFonts w:asciiTheme="majorBidi" w:hAnsiTheme="majorBidi" w:cstheme="majorBidi"/>
          <w:sz w:val="24"/>
          <w:szCs w:val="24"/>
        </w:rPr>
        <w:t>Если  чувство</w:t>
      </w:r>
      <w:proofErr w:type="gramEnd"/>
      <w:r w:rsidRPr="00002F0A">
        <w:rPr>
          <w:rFonts w:asciiTheme="majorBidi" w:hAnsiTheme="majorBidi" w:cstheme="majorBidi"/>
          <w:sz w:val="24"/>
          <w:szCs w:val="24"/>
        </w:rPr>
        <w:t xml:space="preserve"> ритма несовершенно, то у детей замедляется становление развернутой речи, она не выразительна и слабо интонирована. Чаще дети говорят в ускоренном темпе. Это отрицательно отражается на внятности, чёткости речи. Иногда звуки и слоги проглатываются. Особенно часто это бывает при произнесении длинных слов или фраз. Необходимо стремиться к тому, чтобы дети научились говорить в умеренном темпе, при котором слова звучат особенно отчётливо.</w:t>
      </w:r>
      <w:r w:rsidR="00002F0A">
        <w:rPr>
          <w:rFonts w:asciiTheme="majorBidi" w:hAnsiTheme="majorBidi" w:cstheme="majorBidi"/>
          <w:sz w:val="24"/>
          <w:szCs w:val="24"/>
        </w:rPr>
        <w:t xml:space="preserve"> </w:t>
      </w:r>
      <w:r w:rsidR="00002F0A" w:rsidRPr="00002F0A">
        <w:rPr>
          <w:rFonts w:asciiTheme="majorBidi" w:hAnsiTheme="majorBidi" w:cstheme="majorBidi"/>
          <w:sz w:val="24"/>
          <w:szCs w:val="24"/>
        </w:rPr>
        <w:t xml:space="preserve">Развивая чувство ритма, мы формируем слоговую структуру сложных слов, помогаем </w:t>
      </w:r>
      <w:r w:rsidR="00002F0A" w:rsidRPr="00002F0A">
        <w:rPr>
          <w:rFonts w:asciiTheme="majorBidi" w:hAnsiTheme="majorBidi" w:cstheme="majorBidi"/>
          <w:i/>
          <w:iCs/>
          <w:sz w:val="24"/>
          <w:szCs w:val="24"/>
          <w:u w:val="single"/>
        </w:rPr>
        <w:t>быстрее и легче осваивать ребенку стихотворения, понимать музыкальные произведения, развиваем координацию и ловкость движений, совершенствуем общую и мелкую моторику, развиваем дыхание голос, чувства темпа и ритма, в результате улучшается дикция, нормализуется темп речи</w:t>
      </w:r>
      <w:r w:rsidR="00002F0A" w:rsidRPr="00002F0A">
        <w:rPr>
          <w:rFonts w:asciiTheme="majorBidi" w:hAnsiTheme="majorBidi" w:cstheme="majorBidi"/>
          <w:sz w:val="24"/>
          <w:szCs w:val="24"/>
        </w:rPr>
        <w:t xml:space="preserve">. Развивая у детей чувство ритма, мы повышаем рациональную организованность движений, их </w:t>
      </w:r>
      <w:r w:rsidR="00002F0A" w:rsidRPr="00002F0A">
        <w:rPr>
          <w:rFonts w:asciiTheme="majorBidi" w:hAnsiTheme="majorBidi" w:cstheme="majorBidi"/>
          <w:i/>
          <w:iCs/>
          <w:sz w:val="24"/>
          <w:szCs w:val="24"/>
          <w:u w:val="single"/>
        </w:rPr>
        <w:t>работоспособность, физическую активность</w:t>
      </w:r>
      <w:r w:rsidR="00002F0A" w:rsidRPr="00002F0A">
        <w:rPr>
          <w:rFonts w:asciiTheme="majorBidi" w:hAnsiTheme="majorBidi" w:cstheme="majorBidi"/>
          <w:sz w:val="24"/>
          <w:szCs w:val="24"/>
        </w:rPr>
        <w:t xml:space="preserve">. Ребенок, владеющий чувством ритма, будет лучше играть на музыкальных </w:t>
      </w:r>
      <w:proofErr w:type="gramStart"/>
      <w:r w:rsidR="00002F0A" w:rsidRPr="00002F0A">
        <w:rPr>
          <w:rFonts w:asciiTheme="majorBidi" w:hAnsiTheme="majorBidi" w:cstheme="majorBidi"/>
          <w:sz w:val="24"/>
          <w:szCs w:val="24"/>
        </w:rPr>
        <w:t>инструментах,  петь</w:t>
      </w:r>
      <w:proofErr w:type="gramEnd"/>
      <w:r w:rsidR="00002F0A" w:rsidRPr="00002F0A">
        <w:rPr>
          <w:rFonts w:asciiTheme="majorBidi" w:hAnsiTheme="majorBidi" w:cstheme="majorBidi"/>
          <w:sz w:val="24"/>
          <w:szCs w:val="24"/>
        </w:rPr>
        <w:t xml:space="preserve">, танцевать, декламировать различные произведения, тем самым </w:t>
      </w:r>
      <w:r w:rsidR="00002F0A" w:rsidRPr="00002F0A">
        <w:rPr>
          <w:rFonts w:asciiTheme="majorBidi" w:hAnsiTheme="majorBidi" w:cstheme="majorBidi"/>
          <w:b/>
          <w:bCs/>
          <w:sz w:val="24"/>
          <w:szCs w:val="24"/>
          <w:u w:val="single"/>
        </w:rPr>
        <w:t>он более успешен в жизни</w:t>
      </w:r>
      <w:r w:rsidR="00002F0A" w:rsidRPr="00002F0A">
        <w:rPr>
          <w:rFonts w:asciiTheme="majorBidi" w:hAnsiTheme="majorBidi" w:cstheme="majorBidi"/>
          <w:sz w:val="24"/>
          <w:szCs w:val="24"/>
        </w:rPr>
        <w:t>.</w:t>
      </w:r>
    </w:p>
    <w:p w14:paraId="56178CE7" w14:textId="5D146172" w:rsidR="00002F0A" w:rsidRPr="00002F0A" w:rsidRDefault="00002F0A" w:rsidP="0010411D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002F0A">
        <w:rPr>
          <w:rStyle w:val="c0"/>
          <w:rFonts w:asciiTheme="majorBidi" w:hAnsiTheme="majorBidi" w:cstheme="majorBidi"/>
          <w:color w:val="2B2B2B"/>
        </w:rPr>
        <w:t xml:space="preserve">Развитием чувства ритма рекомендуется заниматься с самого раннего возраста.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</w:t>
      </w:r>
    </w:p>
    <w:p w14:paraId="60856D75" w14:textId="77777777" w:rsidR="00002F0A" w:rsidRPr="0010411D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FF0000"/>
        </w:rPr>
      </w:pPr>
      <w:r w:rsidRPr="0010411D">
        <w:rPr>
          <w:rStyle w:val="c6"/>
          <w:rFonts w:asciiTheme="majorBidi" w:hAnsiTheme="majorBidi" w:cstheme="majorBidi"/>
          <w:b/>
          <w:bCs/>
          <w:i/>
          <w:iCs/>
          <w:color w:val="FF0000"/>
        </w:rPr>
        <w:t>Рекомендации по развитию чувства ритма.</w:t>
      </w:r>
    </w:p>
    <w:p w14:paraId="79C4FEC9" w14:textId="5BB8B472" w:rsidR="00002F0A" w:rsidRPr="0010411D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FF0000"/>
        </w:rPr>
      </w:pPr>
      <w:r w:rsidRPr="0010411D">
        <w:rPr>
          <w:rStyle w:val="c4"/>
          <w:rFonts w:asciiTheme="majorBidi" w:hAnsiTheme="majorBidi" w:cstheme="majorBidi"/>
          <w:b/>
          <w:bCs/>
          <w:i/>
          <w:iCs/>
          <w:color w:val="FF0000"/>
          <w:u w:val="single"/>
        </w:rPr>
        <w:t>Слушайте музыку.</w:t>
      </w:r>
    </w:p>
    <w:p w14:paraId="156F6AB2" w14:textId="4D04B312" w:rsidR="00002F0A" w:rsidRPr="00002F0A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002F0A">
        <w:rPr>
          <w:rStyle w:val="c0"/>
          <w:rFonts w:asciiTheme="majorBidi" w:hAnsiTheme="majorBidi" w:cstheme="majorBidi"/>
          <w:color w:val="2B2B2B"/>
        </w:rPr>
        <w:t>Она улучшает настроение, способствует эмоциональному развитию.</w:t>
      </w:r>
    </w:p>
    <w:p w14:paraId="7CA14DA5" w14:textId="77777777" w:rsidR="00002F0A" w:rsidRPr="00002F0A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002F0A">
        <w:rPr>
          <w:rStyle w:val="c0"/>
          <w:rFonts w:asciiTheme="majorBidi" w:hAnsiTheme="majorBidi" w:cstheme="majorBidi"/>
          <w:color w:val="2B2B2B"/>
        </w:rPr>
        <w:t>Чаще включайте музыку в детской комнате. Она может сопровождать любые занятия ребенка, но позаботьтесь, чтобы звук был приглушенным.</w:t>
      </w:r>
    </w:p>
    <w:p w14:paraId="532C9CAA" w14:textId="77777777" w:rsidR="00002F0A" w:rsidRPr="00002F0A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002F0A">
        <w:rPr>
          <w:rStyle w:val="c0"/>
          <w:rFonts w:asciiTheme="majorBidi" w:hAnsiTheme="majorBidi" w:cstheme="majorBidi"/>
          <w:color w:val="2B2B2B"/>
        </w:rPr>
        <w:t>Учите ребенка воспроизводить мелодию хлопками, постукиванием, пением.</w:t>
      </w:r>
    </w:p>
    <w:p w14:paraId="71830AFC" w14:textId="274E4CBC" w:rsidR="00002F0A" w:rsidRPr="00002F0A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002F0A">
        <w:rPr>
          <w:rStyle w:val="c0"/>
          <w:rFonts w:asciiTheme="majorBidi" w:hAnsiTheme="majorBidi" w:cstheme="majorBidi"/>
          <w:color w:val="2B2B2B"/>
        </w:rPr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14:paraId="0160240D" w14:textId="5B5CB445" w:rsidR="00C66E08" w:rsidRPr="0010411D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FF0000"/>
        </w:rPr>
      </w:pPr>
      <w:r w:rsidRPr="0010411D">
        <w:rPr>
          <w:rStyle w:val="c10"/>
          <w:rFonts w:asciiTheme="majorBidi" w:hAnsiTheme="majorBidi" w:cstheme="majorBidi"/>
          <w:b/>
          <w:bCs/>
          <w:i/>
          <w:iCs/>
          <w:color w:val="FF0000"/>
          <w:u w:val="single"/>
        </w:rPr>
        <w:t>Поощряйте движения под музыку</w:t>
      </w:r>
      <w:r w:rsidRPr="0010411D">
        <w:rPr>
          <w:rStyle w:val="c6"/>
          <w:rFonts w:asciiTheme="majorBidi" w:hAnsiTheme="majorBidi" w:cstheme="majorBidi"/>
          <w:b/>
          <w:bCs/>
          <w:i/>
          <w:iCs/>
          <w:color w:val="FF0000"/>
        </w:rPr>
        <w:t>.</w:t>
      </w:r>
    </w:p>
    <w:p w14:paraId="56591088" w14:textId="1581E12F" w:rsidR="00002F0A" w:rsidRPr="00002F0A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  <w:r w:rsidRPr="00002F0A">
        <w:rPr>
          <w:rStyle w:val="c2"/>
          <w:rFonts w:asciiTheme="majorBidi" w:hAnsiTheme="majorBidi" w:cstheme="majorBidi"/>
          <w:color w:val="2B2B2B"/>
        </w:rPr>
        <w:t>Устройте парад, маршируя и стуча в барабаны. Организуйте оркестр из игрушечных музыкальных инструментов. Меняйте темп движений </w:t>
      </w:r>
      <w:r w:rsidRPr="00002F0A">
        <w:rPr>
          <w:rStyle w:val="c16"/>
          <w:rFonts w:asciiTheme="majorBidi" w:hAnsiTheme="majorBidi" w:cstheme="majorBidi"/>
          <w:i/>
          <w:iCs/>
          <w:color w:val="2B2B2B"/>
        </w:rPr>
        <w:t>(то быстрее, то медленнее).</w:t>
      </w:r>
    </w:p>
    <w:p w14:paraId="31DC2027" w14:textId="430458B3" w:rsidR="00002F0A" w:rsidRPr="0010411D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FF0000"/>
        </w:rPr>
      </w:pPr>
      <w:r w:rsidRPr="0010411D">
        <w:rPr>
          <w:rStyle w:val="c21"/>
          <w:rFonts w:asciiTheme="majorBidi" w:hAnsiTheme="majorBidi" w:cstheme="majorBidi"/>
          <w:b/>
          <w:bCs/>
          <w:i/>
          <w:iCs/>
          <w:color w:val="FF0000"/>
          <w:u w:val="single"/>
        </w:rPr>
        <w:t>Инсценируйте детские потешки, песенки, стихи.</w:t>
      </w:r>
    </w:p>
    <w:p w14:paraId="64CA3D7A" w14:textId="0EC6A367" w:rsidR="00002F0A" w:rsidRPr="0010411D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FF0000"/>
        </w:rPr>
      </w:pPr>
      <w:r w:rsidRPr="0010411D">
        <w:rPr>
          <w:rStyle w:val="c4"/>
          <w:rFonts w:asciiTheme="majorBidi" w:hAnsiTheme="majorBidi" w:cstheme="majorBidi"/>
          <w:b/>
          <w:bCs/>
          <w:i/>
          <w:iCs/>
          <w:color w:val="FF0000"/>
          <w:u w:val="single"/>
        </w:rPr>
        <w:t>Рисуйте узоры.</w:t>
      </w:r>
    </w:p>
    <w:p w14:paraId="062A8E16" w14:textId="18CBAB3D" w:rsidR="00002F0A" w:rsidRPr="0010411D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FF0000"/>
        </w:rPr>
      </w:pPr>
      <w:r w:rsidRPr="0010411D">
        <w:rPr>
          <w:rStyle w:val="c21"/>
          <w:rFonts w:asciiTheme="majorBidi" w:hAnsiTheme="majorBidi" w:cstheme="majorBidi"/>
          <w:b/>
          <w:bCs/>
          <w:i/>
          <w:iCs/>
          <w:color w:val="FF0000"/>
          <w:u w:val="single"/>
        </w:rPr>
        <w:t>Подбирайте рифмующиеся слова.</w:t>
      </w:r>
    </w:p>
    <w:p w14:paraId="02CBBC7F" w14:textId="5BE8EE06" w:rsidR="00002F0A" w:rsidRPr="0010411D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FF0000"/>
        </w:rPr>
      </w:pPr>
      <w:r w:rsidRPr="0010411D">
        <w:rPr>
          <w:rStyle w:val="c21"/>
          <w:rFonts w:asciiTheme="majorBidi" w:hAnsiTheme="majorBidi" w:cstheme="majorBidi"/>
          <w:b/>
          <w:bCs/>
          <w:i/>
          <w:iCs/>
          <w:color w:val="FF0000"/>
          <w:u w:val="single"/>
        </w:rPr>
        <w:t>Играйте в Ритм в стихах</w:t>
      </w:r>
    </w:p>
    <w:p w14:paraId="0A1070A5" w14:textId="7AB76987" w:rsidR="00002F0A" w:rsidRPr="00002F0A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</w:rPr>
      </w:pPr>
    </w:p>
    <w:p w14:paraId="55CED593" w14:textId="33CCC9E5" w:rsidR="00C66E08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Theme="majorBidi" w:hAnsiTheme="majorBidi" w:cstheme="majorBidi"/>
          <w:b/>
          <w:bCs/>
          <w:i/>
          <w:iCs/>
          <w:color w:val="2B2B2B"/>
        </w:rPr>
      </w:pPr>
      <w:r w:rsidRPr="00002F0A">
        <w:rPr>
          <w:rStyle w:val="c0"/>
          <w:rFonts w:asciiTheme="majorBidi" w:hAnsiTheme="majorBidi" w:cstheme="majorBidi"/>
          <w:color w:val="2B2B2B"/>
        </w:rPr>
        <w:t>С помощью этих упражнений происходит активизация сенсорных каналов восприятия: слуха,</w:t>
      </w:r>
      <w:r w:rsidR="00C66E08">
        <w:rPr>
          <w:rStyle w:val="c0"/>
          <w:rFonts w:asciiTheme="majorBidi" w:hAnsiTheme="majorBidi" w:cstheme="majorBidi"/>
          <w:color w:val="2B2B2B"/>
        </w:rPr>
        <w:t xml:space="preserve"> </w:t>
      </w:r>
      <w:r w:rsidRPr="00002F0A">
        <w:rPr>
          <w:rStyle w:val="c0"/>
          <w:rFonts w:asciiTheme="majorBidi" w:hAnsiTheme="majorBidi" w:cstheme="majorBidi"/>
          <w:color w:val="2B2B2B"/>
        </w:rPr>
        <w:t>движени</w:t>
      </w:r>
      <w:r w:rsidR="00C66E08">
        <w:rPr>
          <w:rStyle w:val="c0"/>
          <w:rFonts w:asciiTheme="majorBidi" w:hAnsiTheme="majorBidi" w:cstheme="majorBidi"/>
          <w:color w:val="2B2B2B"/>
        </w:rPr>
        <w:t>я</w:t>
      </w:r>
      <w:r w:rsidRPr="00002F0A">
        <w:rPr>
          <w:rStyle w:val="c0"/>
          <w:rFonts w:asciiTheme="majorBidi" w:hAnsiTheme="majorBidi" w:cstheme="majorBidi"/>
          <w:color w:val="2B2B2B"/>
        </w:rPr>
        <w:t>, зрения – и формируются нравственные качества</w:t>
      </w:r>
      <w:r w:rsidRPr="00C66E08">
        <w:rPr>
          <w:rStyle w:val="c0"/>
          <w:rFonts w:asciiTheme="majorBidi" w:hAnsiTheme="majorBidi" w:cstheme="majorBidi"/>
          <w:b/>
          <w:bCs/>
          <w:i/>
          <w:iCs/>
          <w:color w:val="2B2B2B"/>
        </w:rPr>
        <w:t xml:space="preserve">: </w:t>
      </w:r>
    </w:p>
    <w:p w14:paraId="33BE2A15" w14:textId="3C93DC24" w:rsidR="00002F0A" w:rsidRPr="00C66E08" w:rsidRDefault="00002F0A" w:rsidP="00C66E08">
      <w:pPr>
        <w:pStyle w:val="c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i/>
          <w:iCs/>
          <w:color w:val="000000"/>
        </w:rPr>
      </w:pPr>
      <w:r w:rsidRPr="00C66E08">
        <w:rPr>
          <w:rStyle w:val="c0"/>
          <w:rFonts w:asciiTheme="majorBidi" w:hAnsiTheme="majorBidi" w:cstheme="majorBidi"/>
          <w:b/>
          <w:bCs/>
          <w:i/>
          <w:iCs/>
          <w:color w:val="2B2B2B"/>
        </w:rPr>
        <w:t>внимание к действиям других детей, уважение друг к другу.</w:t>
      </w:r>
    </w:p>
    <w:p w14:paraId="6939B105" w14:textId="2E8D0360" w:rsidR="00002F0A" w:rsidRDefault="00002F0A" w:rsidP="00C66E08">
      <w:pPr>
        <w:jc w:val="center"/>
        <w:rPr>
          <w:rFonts w:ascii="Times New Roman" w:hAnsi="Times New Roman" w:cs="Times New Roman"/>
        </w:rPr>
      </w:pPr>
    </w:p>
    <w:sectPr w:rsidR="00002F0A" w:rsidSect="0010411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63"/>
    <w:rsid w:val="00002F0A"/>
    <w:rsid w:val="0010411D"/>
    <w:rsid w:val="004063CD"/>
    <w:rsid w:val="00533E1F"/>
    <w:rsid w:val="00B07F63"/>
    <w:rsid w:val="00C6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73AB"/>
  <w15:chartTrackingRefBased/>
  <w15:docId w15:val="{8F618A96-2969-4EE2-B460-E429285F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2F0A"/>
  </w:style>
  <w:style w:type="character" w:customStyle="1" w:styleId="c6">
    <w:name w:val="c6"/>
    <w:basedOn w:val="a0"/>
    <w:rsid w:val="00002F0A"/>
  </w:style>
  <w:style w:type="character" w:customStyle="1" w:styleId="c4">
    <w:name w:val="c4"/>
    <w:basedOn w:val="a0"/>
    <w:rsid w:val="00002F0A"/>
  </w:style>
  <w:style w:type="character" w:customStyle="1" w:styleId="c10">
    <w:name w:val="c10"/>
    <w:basedOn w:val="a0"/>
    <w:rsid w:val="00002F0A"/>
  </w:style>
  <w:style w:type="character" w:customStyle="1" w:styleId="c2">
    <w:name w:val="c2"/>
    <w:basedOn w:val="a0"/>
    <w:rsid w:val="00002F0A"/>
  </w:style>
  <w:style w:type="character" w:customStyle="1" w:styleId="c16">
    <w:name w:val="c16"/>
    <w:basedOn w:val="a0"/>
    <w:rsid w:val="00002F0A"/>
  </w:style>
  <w:style w:type="character" w:customStyle="1" w:styleId="c21">
    <w:name w:val="c21"/>
    <w:basedOn w:val="a0"/>
    <w:rsid w:val="0000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Наумова</dc:creator>
  <cp:keywords/>
  <dc:description/>
  <cp:lastModifiedBy>Ольга Наумова</cp:lastModifiedBy>
  <cp:revision>5</cp:revision>
  <dcterms:created xsi:type="dcterms:W3CDTF">2022-10-23T11:17:00Z</dcterms:created>
  <dcterms:modified xsi:type="dcterms:W3CDTF">2022-10-23T12:02:00Z</dcterms:modified>
</cp:coreProperties>
</file>