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D6B8E" w14:textId="77777777" w:rsidR="003F4B24" w:rsidRDefault="003F4B24" w:rsidP="002F531C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14:paraId="30A23F75" w14:textId="79B9D42B" w:rsidR="00F12C76" w:rsidRDefault="002F531C" w:rsidP="002F531C">
      <w:pPr>
        <w:spacing w:after="0"/>
        <w:ind w:firstLine="709"/>
        <w:jc w:val="center"/>
        <w:rPr>
          <w:b/>
          <w:bCs/>
          <w:sz w:val="32"/>
          <w:szCs w:val="24"/>
        </w:rPr>
      </w:pPr>
      <w:r w:rsidRPr="002F531C">
        <w:rPr>
          <w:b/>
          <w:bCs/>
          <w:sz w:val="32"/>
          <w:szCs w:val="24"/>
        </w:rPr>
        <w:t>Огород на окне «Простоквашино»</w:t>
      </w:r>
    </w:p>
    <w:p w14:paraId="78887742" w14:textId="352E89F5" w:rsidR="002F531C" w:rsidRDefault="002F531C" w:rsidP="002F531C">
      <w:pPr>
        <w:spacing w:after="0"/>
        <w:ind w:firstLine="709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Старшая группа «Лучики»</w:t>
      </w:r>
    </w:p>
    <w:p w14:paraId="556F4AAD" w14:textId="33A3697F" w:rsidR="002F531C" w:rsidRDefault="002F531C" w:rsidP="002F531C">
      <w:pPr>
        <w:spacing w:after="0"/>
        <w:ind w:firstLine="709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23.03.2022г.</w:t>
      </w:r>
    </w:p>
    <w:p w14:paraId="1F12F66B" w14:textId="35843313" w:rsidR="002F531C" w:rsidRDefault="002F531C" w:rsidP="002F531C">
      <w:pPr>
        <w:spacing w:after="0"/>
        <w:ind w:firstLine="709"/>
        <w:jc w:val="center"/>
        <w:rPr>
          <w:b/>
          <w:bCs/>
          <w:sz w:val="32"/>
          <w:szCs w:val="24"/>
        </w:rPr>
      </w:pPr>
    </w:p>
    <w:p w14:paraId="3ACDE2BA" w14:textId="45BE2860" w:rsidR="002F531C" w:rsidRPr="002F531C" w:rsidRDefault="002F531C" w:rsidP="002F531C">
      <w:pPr>
        <w:spacing w:after="0"/>
        <w:ind w:firstLine="709"/>
      </w:pPr>
      <w:r w:rsidRPr="002F531C">
        <w:t>Каждый год, мы с детьми в детском саду традиционно организуем огород на окне.</w:t>
      </w:r>
    </w:p>
    <w:p w14:paraId="077FC7E0" w14:textId="2B1FC949" w:rsidR="002F531C" w:rsidRPr="002F531C" w:rsidRDefault="002F531C" w:rsidP="002F531C">
      <w:pPr>
        <w:spacing w:after="0"/>
        <w:ind w:firstLine="709"/>
      </w:pPr>
      <w:r w:rsidRPr="002F531C">
        <w:t>Огород на окне способствует развитию любознательности и наблюдательности у детей, это помогает лучше познать растительную жизнь.  Он способен расширить и развивать эстетическое чувство, умение радоваться красоте выращиваемых растений, об условиях, необходимых для роста и развития результатом своего труда.</w:t>
      </w:r>
    </w:p>
    <w:p w14:paraId="3A11AA41" w14:textId="107BE101" w:rsidR="002F531C" w:rsidRPr="002F531C" w:rsidRDefault="002F531C" w:rsidP="002F531C">
      <w:pPr>
        <w:spacing w:after="0"/>
        <w:ind w:firstLine="709"/>
      </w:pPr>
      <w:r w:rsidRPr="002F531C">
        <w:t>Дети активно участвовали в посадке огорода. Мы посадили лук, посеяли редис</w:t>
      </w:r>
      <w:r>
        <w:t>, помидору, свеклу, цветы, морковь</w:t>
      </w:r>
      <w:r w:rsidRPr="002F531C">
        <w:t xml:space="preserve"> </w:t>
      </w:r>
      <w:r>
        <w:t xml:space="preserve">и </w:t>
      </w:r>
      <w:r w:rsidRPr="002F531C">
        <w:t>огурчики. Дети с нетерпением ждут и наблюдают, когда появится первый росток. А результаты мы фиксируем в дневник наблюдений. Совместными усилиями мы создаем красивый и вкусный урожай на окне</w:t>
      </w:r>
      <w:r>
        <w:rPr>
          <w:noProof/>
          <w:lang w:eastAsia="ru-RU"/>
        </w:rPr>
        <w:drawing>
          <wp:inline distT="0" distB="0" distL="0" distR="0" wp14:anchorId="299242A4" wp14:editId="2CE0969A">
            <wp:extent cx="5875087" cy="4406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272" cy="4410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58AF025" wp14:editId="12999E73">
            <wp:extent cx="5939790" cy="4455160"/>
            <wp:effectExtent l="0" t="0" r="381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2BA309E9" wp14:editId="6E845D44">
            <wp:extent cx="5939790" cy="4455160"/>
            <wp:effectExtent l="0" t="0" r="381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4263C1" wp14:editId="416C97D4">
            <wp:extent cx="5939790" cy="4455160"/>
            <wp:effectExtent l="0" t="0" r="381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F88221" wp14:editId="4E18A6C5">
            <wp:extent cx="5939790" cy="4455160"/>
            <wp:effectExtent l="0" t="0" r="381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105DB24" wp14:editId="2451E020">
            <wp:extent cx="5939790" cy="4455160"/>
            <wp:effectExtent l="0" t="0" r="381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91CE75" wp14:editId="0D5F1C01">
            <wp:extent cx="5939790" cy="4455161"/>
            <wp:effectExtent l="0" t="0" r="381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461" cy="446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531C" w:rsidRPr="002F531C" w:rsidSect="003F4B24">
      <w:pgSz w:w="11906" w:h="16838" w:code="9"/>
      <w:pgMar w:top="1134" w:right="1274" w:bottom="1134" w:left="1276" w:header="709" w:footer="709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BD"/>
    <w:rsid w:val="000870BD"/>
    <w:rsid w:val="002F531C"/>
    <w:rsid w:val="003F4B24"/>
    <w:rsid w:val="006870BD"/>
    <w:rsid w:val="006C0B77"/>
    <w:rsid w:val="008242FF"/>
    <w:rsid w:val="00870751"/>
    <w:rsid w:val="00922C48"/>
    <w:rsid w:val="00B915B7"/>
    <w:rsid w:val="00D933D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C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D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3D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Рад</cp:lastModifiedBy>
  <cp:revision>5</cp:revision>
  <dcterms:created xsi:type="dcterms:W3CDTF">2022-03-24T10:17:00Z</dcterms:created>
  <dcterms:modified xsi:type="dcterms:W3CDTF">2022-03-24T18:39:00Z</dcterms:modified>
</cp:coreProperties>
</file>