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4F9EE" w14:textId="5AF53980" w:rsidR="008F7BC6" w:rsidRPr="008F7BC6" w:rsidRDefault="008F7BC6" w:rsidP="008F7BC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F7B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 «Знакомство</w:t>
      </w:r>
      <w:r w:rsidR="00B2370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детей</w:t>
      </w:r>
      <w:r w:rsidRPr="008F7B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с профессиями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детского сада</w:t>
      </w:r>
      <w:r w:rsidRPr="008F7B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14:paraId="223C6A02" w14:textId="49173D42" w:rsidR="00BD5B66" w:rsidRDefault="00AD18B3" w:rsidP="00BD5B6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1B95E0E6" wp14:editId="6A8CB8B6">
            <wp:extent cx="5940425" cy="44634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7938AD" w14:textId="74706E48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без исключения родители хотят, чтобы их дети были счастливы, чтобы в жизни им сопутствовал успех, чтобы они </w:t>
      </w:r>
      <w:r w:rsidR="00BD5B66"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самореализовались</w:t>
      </w: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ребёнок больше всего.</w:t>
      </w:r>
    </w:p>
    <w:p w14:paraId="4BFC1F1F" w14:textId="77777777" w:rsidR="00616928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Тема выбора будущей профессии начинает обсуждаться с раннего детства.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ребята смогут познакомиться с профессиями сотрудников дошкольного образования</w:t>
      </w:r>
      <w:r w:rsidR="006169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238035C4" w14:textId="3E6A5937" w:rsidR="008F7BC6" w:rsidRPr="00AD2185" w:rsidRDefault="00616928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D2185">
        <w:rPr>
          <w:rFonts w:ascii="Times New Roman" w:hAnsi="Times New Roman" w:cs="Times New Roman"/>
          <w:sz w:val="28"/>
          <w:szCs w:val="28"/>
        </w:rPr>
        <w:t xml:space="preserve"> — это главный педагогический работник, который проводит большую часть времени с детьми. Он отвечает за образовательную и воспитательную деятельность, организует занятия, игры, прогулки, помогает детям в повседневной деятельности и следит за их безопасностью.</w:t>
      </w:r>
    </w:p>
    <w:p w14:paraId="3A26547D" w14:textId="1FA3CD5C" w:rsidR="00616928" w:rsidRPr="00AD2185" w:rsidRDefault="00616928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Помощник воспитателя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помогает в уходе за детьми, особенно в младших группах. Он поддерживает чистоту и порядок в группе, помогает детям одеваться, умываться, а также во время приема пищи.</w:t>
      </w:r>
    </w:p>
    <w:p w14:paraId="6A09FB4A" w14:textId="2F593098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отвечает за музыкальное воспитание детей. Он проводит занятия по пению, танцам, игре на музыкальных инструментах и организует музыкальные праздники и концерты.</w:t>
      </w:r>
    </w:p>
    <w:p w14:paraId="0BAA1449" w14:textId="664FC1A3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помогает детям развивать правильную речь, исправляет речевые нарушения, проводит индивидуальные и групповые занятия, консультирует родителей по вопросам речевого развития.</w:t>
      </w:r>
    </w:p>
    <w:p w14:paraId="1CC46601" w14:textId="71668743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Медицинская сестра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следит за здоровьем детей, проводит профилактические осмотры, контролирует санитарное состояние групп, оказывает первую медицинскую помощь и ведет учет прививок и медкарт.</w:t>
      </w:r>
    </w:p>
    <w:p w14:paraId="056000DE" w14:textId="255DD33B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Заведующий детским садом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руководит всей деятельностью детского сада, отвечает за административные и организационные вопросы, работу с персоналом, взаимодействие с родителями и контролирующими органами.</w:t>
      </w:r>
    </w:p>
    <w:p w14:paraId="1B7D5727" w14:textId="055ADB1E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Методист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координирует и направляет учебно-воспитательный процесс в детском саду, занимается разработкой образовательных программ и методических материалов.</w:t>
      </w:r>
    </w:p>
    <w:p w14:paraId="0994C80C" w14:textId="7C586B2F" w:rsidR="002A645A" w:rsidRPr="00AD2185" w:rsidRDefault="002A645A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Прачка</w:t>
      </w:r>
      <w:r w:rsidR="00DE1021" w:rsidRPr="009138D8">
        <w:rPr>
          <w:rFonts w:ascii="Times New Roman" w:hAnsi="Times New Roman" w:cs="Times New Roman"/>
          <w:b/>
          <w:bCs/>
          <w:sz w:val="28"/>
          <w:szCs w:val="28"/>
        </w:rPr>
        <w:t xml:space="preserve"> (кастелянша)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занимается стиркой, сушкой и глажкой белья и одежды, которые используются в детском саду. Это включает постельное белье, полотенца, а также иногда одежду детей.</w:t>
      </w:r>
    </w:p>
    <w:p w14:paraId="6DEC29CC" w14:textId="302BD928" w:rsidR="002A645A" w:rsidRPr="00AD2185" w:rsidRDefault="00AD2185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Завхоз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отвечает за материально-техническое обеспечение детского сада. Это включает управление запасами, ремонт и техническое обслуживание здания и оборудования.</w:t>
      </w:r>
    </w:p>
    <w:p w14:paraId="1D369A7E" w14:textId="6B18FA61" w:rsidR="00AD2185" w:rsidRPr="00AD2185" w:rsidRDefault="00AD2185" w:rsidP="00AD218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709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8D8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r w:rsidRPr="00AD2185">
        <w:rPr>
          <w:rFonts w:ascii="Times New Roman" w:hAnsi="Times New Roman" w:cs="Times New Roman"/>
          <w:sz w:val="28"/>
          <w:szCs w:val="28"/>
        </w:rPr>
        <w:t xml:space="preserve"> - отвечает за приготовление пищи для детей в соответствии с меню, разработанным диетологом или другим ответственным специалистом.</w:t>
      </w:r>
    </w:p>
    <w:p w14:paraId="36CFD46D" w14:textId="77777777" w:rsidR="00616928" w:rsidRPr="008F7BC6" w:rsidRDefault="00616928" w:rsidP="00AD2185">
      <w:pPr>
        <w:shd w:val="clear" w:color="auto" w:fill="FFFFFF"/>
        <w:spacing w:after="0" w:line="242" w:lineRule="atLeast"/>
        <w:ind w:left="426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89B6FDB" w14:textId="4D147874" w:rsidR="008F7BC6" w:rsidRPr="00AD2185" w:rsidRDefault="002A645A" w:rsidP="00AD218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2185">
        <w:rPr>
          <w:rFonts w:ascii="Times New Roman" w:hAnsi="Times New Roman" w:cs="Times New Roman"/>
          <w:sz w:val="28"/>
          <w:szCs w:val="28"/>
        </w:rPr>
        <w:t xml:space="preserve">Каждый сотрудник детского сада вносит свой вклад в гармоничное развитие вашего ребенка. </w:t>
      </w:r>
      <w:r w:rsidR="008F7BC6"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14:paraId="6DF30667" w14:textId="77777777" w:rsidR="00616928" w:rsidRPr="008F7BC6" w:rsidRDefault="00616928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E1EDB41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Как рассказать детям о профессиях. Советы.</w:t>
      </w:r>
    </w:p>
    <w:p w14:paraId="10CE3D62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 с профессиями по дороге в детский сад или на прогулке.</w:t>
      </w:r>
    </w:p>
    <w:p w14:paraId="53159A3D" w14:textId="77777777" w:rsidR="008F7BC6" w:rsidRPr="008F7BC6" w:rsidRDefault="008F7BC6" w:rsidP="008F7BC6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Вернувшись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</w:t>
      </w:r>
    </w:p>
    <w:p w14:paraId="7ECAF47E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Супергерои рядом с нами.</w:t>
      </w:r>
    </w:p>
    <w:p w14:paraId="4B1279E9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предложить детям составить список героических профессий. Оказывается, герои встречаются не только в кино и компьютерных играх. Ежедневно мы сталкиваемся с десятками людей по-настоящему героических профессий, правда, они не носят плащ супермена или костюм Бэтмена, но их работа – спасать жизни реальных людей. Вместе с детьми составьте список таких профессий: спасатели, полицейские, пожарные, врачи (попросите назвать известные детям врачебные специальности), летчики, военные, машинисты поездов и так далее. </w:t>
      </w:r>
    </w:p>
    <w:p w14:paraId="1EDBCE77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Профессии в моей семье.</w:t>
      </w:r>
      <w:r w:rsidRPr="008F7BC6">
        <w:rPr>
          <w:rFonts w:ascii="Times New Roman" w:eastAsia="Times New Roman" w:hAnsi="Times New Roman" w:cs="Times New Roman"/>
          <w:b/>
          <w:bCs/>
          <w:noProof/>
          <w:color w:val="555555"/>
          <w:sz w:val="36"/>
          <w:szCs w:val="36"/>
          <w:lang w:eastAsia="ru-RU"/>
        </w:rPr>
        <w:drawing>
          <wp:inline distT="0" distB="0" distL="0" distR="0" wp14:anchorId="20969BA5" wp14:editId="4CDDD8D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7781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</w:t>
      </w:r>
    </w:p>
    <w:p w14:paraId="34D18C9F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должен понимать важность любого труда и уважать каждую профессию.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14:paraId="660C73DF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Мультфильмы и специальные видеоролики.</w:t>
      </w:r>
    </w:p>
    <w:p w14:paraId="06C61020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Следующий вариант знакомства с профессиями подойдёт для спокойных и усидчивых детей.  Обучающие видеоролики или мультфильмы о профессиях рассчитаны на ребят определённого возраста. Они в доступной форме и за короткий промежуток времени наглядно демонстрируют особенности труда швеи, машиниста или художника.  Ребёнок, наблюдая за действиями персонажей на экране, имеет возможность увидеть и выучить названия ранее незнакомых предметов и действий.  </w:t>
      </w:r>
    </w:p>
    <w:p w14:paraId="7765547E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Чтение книг.</w:t>
      </w:r>
    </w:p>
    <w:p w14:paraId="056760CF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Детям о профессиях можно узнать при помощи чтения книг.</w:t>
      </w:r>
    </w:p>
    <w:p w14:paraId="69F9A290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Многие детские поэты и писатели излагали описания тех или иных рабочих профессий в своих произведениях: Дж. Родари – «Чем пахнут ремёсла?» В. Маяковский – «Кем быть?» А. Барто – «Маляр», «Песня моряков», «Ветеринарный врач». С. Михалков – «Парикмахер», «Дядя Стёпа».  Б. </w:t>
      </w:r>
      <w:proofErr w:type="spellStart"/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Заходер</w:t>
      </w:r>
      <w:proofErr w:type="spellEnd"/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«Портниха», «Строители», «Сапожник», «Шофёр».</w:t>
      </w:r>
    </w:p>
    <w:p w14:paraId="28DE6573" w14:textId="77777777" w:rsidR="008F7BC6" w:rsidRPr="008F7BC6" w:rsidRDefault="008F7BC6" w:rsidP="0061692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Ролевые игры.</w:t>
      </w:r>
    </w:p>
    <w:p w14:paraId="76E6BF45" w14:textId="77777777" w:rsidR="008F7BC6" w:rsidRPr="008F7BC6" w:rsidRDefault="008F7BC6" w:rsidP="008F7BC6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Еще одним способом описать малышу взрослый мир профессий является игра. Забавляясь с ребёнком,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ребёнка с нюансами и особенностями профессий, развивают фантазию.</w:t>
      </w:r>
    </w:p>
    <w:p w14:paraId="0D44B9BF" w14:textId="77777777" w:rsidR="008F7BC6" w:rsidRPr="008F7BC6" w:rsidRDefault="008F7BC6" w:rsidP="008F7BC6">
      <w:pPr>
        <w:shd w:val="clear" w:color="auto" w:fill="FFFFFF"/>
        <w:spacing w:line="242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Обучайте детей играя!</w:t>
      </w:r>
    </w:p>
    <w:p w14:paraId="32A2CA0A" w14:textId="77777777" w:rsidR="00052ECB" w:rsidRDefault="00052ECB"/>
    <w:sectPr w:rsidR="000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583"/>
    <w:multiLevelType w:val="hybridMultilevel"/>
    <w:tmpl w:val="D62E46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C6"/>
    <w:rsid w:val="00052ECB"/>
    <w:rsid w:val="001C2C84"/>
    <w:rsid w:val="0025762E"/>
    <w:rsid w:val="002A645A"/>
    <w:rsid w:val="003B1CB7"/>
    <w:rsid w:val="00616928"/>
    <w:rsid w:val="008F7BC6"/>
    <w:rsid w:val="009138D8"/>
    <w:rsid w:val="00AD18B3"/>
    <w:rsid w:val="00AD2185"/>
    <w:rsid w:val="00B23702"/>
    <w:rsid w:val="00BD5B66"/>
    <w:rsid w:val="00D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59C7"/>
  <w15:docId w15:val="{08259D35-E8AB-4049-9B35-DAA0EB7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5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40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9</cp:revision>
  <dcterms:created xsi:type="dcterms:W3CDTF">2024-07-21T16:16:00Z</dcterms:created>
  <dcterms:modified xsi:type="dcterms:W3CDTF">2024-07-23T21:15:00Z</dcterms:modified>
</cp:coreProperties>
</file>