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482DD" w14:textId="77777777" w:rsidR="00DB6502" w:rsidRDefault="00DB6502" w:rsidP="00DB6502">
      <w:pPr>
        <w:shd w:val="clear" w:color="auto" w:fill="FFFFFF"/>
        <w:spacing w:after="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799CDA16" w14:textId="77777777" w:rsidR="00DB6502" w:rsidRDefault="00DB6502" w:rsidP="00DB6502">
      <w:pPr>
        <w:shd w:val="clear" w:color="auto" w:fill="FFFFFF"/>
        <w:spacing w:after="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498F3F6D" w14:textId="77777777" w:rsidR="00DB6502" w:rsidRDefault="00DB6502" w:rsidP="00DB6502">
      <w:pPr>
        <w:shd w:val="clear" w:color="auto" w:fill="FFFFFF"/>
        <w:spacing w:after="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4EC9B78E" w14:textId="77777777" w:rsidR="00DB6502" w:rsidRDefault="00DB6502" w:rsidP="00DB6502">
      <w:pPr>
        <w:shd w:val="clear" w:color="auto" w:fill="FFFFFF"/>
        <w:spacing w:after="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5AED1BDC" w14:textId="77777777" w:rsidR="00DB6502" w:rsidRDefault="00DB6502" w:rsidP="00DB6502">
      <w:pPr>
        <w:shd w:val="clear" w:color="auto" w:fill="FFFFFF"/>
        <w:spacing w:after="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533DE48D" w14:textId="2B93A9FD" w:rsidR="00DB6502" w:rsidRPr="00DB6502" w:rsidRDefault="00DB6502" w:rsidP="00DB6502">
      <w:pPr>
        <w:shd w:val="clear" w:color="auto" w:fill="FFFFFF"/>
        <w:spacing w:after="0"/>
        <w:ind w:right="1416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GoBack"/>
      <w:r w:rsidRPr="00DB6502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38B29635" wp14:editId="7DABA299">
            <wp:extent cx="6096000" cy="8124825"/>
            <wp:effectExtent l="0" t="0" r="0" b="9525"/>
            <wp:docPr id="39" name="Рисунок 39" descr="Консультация для родителей «Кризис 7 лет у ребенк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Консультация для родителей «Кризис 7 лет у ребенка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12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9098E8E" w14:textId="77777777" w:rsidR="00DB6502" w:rsidRDefault="00DB6502" w:rsidP="00DB6502">
      <w:pPr>
        <w:shd w:val="clear" w:color="auto" w:fill="FFFFFF"/>
        <w:spacing w:after="150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14:paraId="34F3868F" w14:textId="77777777" w:rsidR="00DB6502" w:rsidRDefault="00DB6502" w:rsidP="00DB6502">
      <w:pPr>
        <w:shd w:val="clear" w:color="auto" w:fill="FFFFFF"/>
        <w:tabs>
          <w:tab w:val="left" w:pos="9781"/>
        </w:tabs>
        <w:spacing w:after="150"/>
        <w:ind w:right="566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606884CD" w14:textId="77777777" w:rsidR="00DB6502" w:rsidRDefault="00DB6502" w:rsidP="00DB6502">
      <w:pPr>
        <w:shd w:val="clear" w:color="auto" w:fill="FFFFFF"/>
        <w:tabs>
          <w:tab w:val="left" w:pos="9781"/>
        </w:tabs>
        <w:spacing w:after="150"/>
        <w:ind w:right="566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4A027263" w14:textId="77777777" w:rsidR="00DB6502" w:rsidRDefault="00DB6502" w:rsidP="00DB6502">
      <w:pPr>
        <w:shd w:val="clear" w:color="auto" w:fill="FFFFFF"/>
        <w:tabs>
          <w:tab w:val="left" w:pos="9781"/>
        </w:tabs>
        <w:spacing w:after="150"/>
        <w:ind w:right="566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0A8E6B63" w14:textId="77777777" w:rsidR="00DB6502" w:rsidRDefault="00DB6502" w:rsidP="00DB6502">
      <w:pPr>
        <w:shd w:val="clear" w:color="auto" w:fill="FFFFFF"/>
        <w:tabs>
          <w:tab w:val="left" w:pos="9781"/>
        </w:tabs>
        <w:spacing w:after="150"/>
        <w:ind w:right="566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4FEEF595" w14:textId="77777777" w:rsidR="00DB6502" w:rsidRDefault="00DB6502" w:rsidP="00DB6502">
      <w:pPr>
        <w:shd w:val="clear" w:color="auto" w:fill="FFFFFF"/>
        <w:tabs>
          <w:tab w:val="left" w:pos="9781"/>
        </w:tabs>
        <w:spacing w:after="150"/>
        <w:ind w:right="566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28AAEBD1" w14:textId="77777777" w:rsidR="00DB6502" w:rsidRDefault="00DB6502" w:rsidP="00DB6502">
      <w:pPr>
        <w:shd w:val="clear" w:color="auto" w:fill="FFFFFF"/>
        <w:tabs>
          <w:tab w:val="left" w:pos="9781"/>
        </w:tabs>
        <w:spacing w:after="150"/>
        <w:ind w:right="566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4701465F" w14:textId="77777777" w:rsidR="00DB6502" w:rsidRDefault="00DB6502" w:rsidP="00DB6502">
      <w:pPr>
        <w:shd w:val="clear" w:color="auto" w:fill="FFFFFF"/>
        <w:tabs>
          <w:tab w:val="left" w:pos="9781"/>
        </w:tabs>
        <w:spacing w:after="150"/>
        <w:ind w:right="566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0A96AE4F" w14:textId="4FF361F1" w:rsidR="00DB6502" w:rsidRPr="00DB6502" w:rsidRDefault="00DB6502" w:rsidP="00DB6502">
      <w:pPr>
        <w:shd w:val="clear" w:color="auto" w:fill="FFFFFF"/>
        <w:tabs>
          <w:tab w:val="left" w:pos="9781"/>
        </w:tabs>
        <w:spacing w:after="150"/>
        <w:ind w:right="566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B6502">
        <w:rPr>
          <w:rFonts w:eastAsia="Times New Roman" w:cs="Times New Roman"/>
          <w:color w:val="333333"/>
          <w:sz w:val="24"/>
          <w:szCs w:val="24"/>
          <w:lang w:eastAsia="ru-RU"/>
        </w:rPr>
        <w:t>Старший дошкольный возраст — это переходная ступень в развитии, когда ребенок уже не дошкольник, но еще и не школьник. Давно замечено, что при переходе от дошкольного к школьному возрасту ребенок резко меняется и становится более трудным в воспитательном отношении. Что же происходит с ребенком и как ему помочь?</w:t>
      </w:r>
    </w:p>
    <w:p w14:paraId="66721587" w14:textId="51A9C844" w:rsidR="00DB6502" w:rsidRPr="00DB6502" w:rsidRDefault="00DB6502" w:rsidP="00DB6502">
      <w:pPr>
        <w:shd w:val="clear" w:color="auto" w:fill="FFFFFF"/>
        <w:spacing w:after="150"/>
        <w:ind w:right="566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B6502">
        <w:rPr>
          <w:rFonts w:eastAsia="Times New Roman" w:cs="Times New Roman"/>
          <w:color w:val="333333"/>
          <w:sz w:val="24"/>
          <w:szCs w:val="24"/>
          <w:lang w:eastAsia="ru-RU"/>
        </w:rPr>
        <w:t>Негативная симптоматика кризиса, свойственная всем переходным периодам, в полной мере проявляется и в этом возрасте (негативизм, упрямство, строптивость и др.).</w:t>
      </w:r>
    </w:p>
    <w:p w14:paraId="41B0D37B" w14:textId="77777777" w:rsidR="00DB6502" w:rsidRPr="00DB6502" w:rsidRDefault="00DB6502" w:rsidP="00DB6502">
      <w:pPr>
        <w:shd w:val="clear" w:color="auto" w:fill="FFFFFF"/>
        <w:spacing w:after="15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B6502">
        <w:rPr>
          <w:rFonts w:eastAsia="Times New Roman" w:cs="Times New Roman"/>
          <w:color w:val="333333"/>
          <w:sz w:val="24"/>
          <w:szCs w:val="24"/>
          <w:lang w:eastAsia="ru-RU"/>
        </w:rPr>
        <w:t>Как проявляется возрастной кризис 7 лет?</w:t>
      </w:r>
    </w:p>
    <w:p w14:paraId="37ADDDB1" w14:textId="77777777" w:rsidR="00DB6502" w:rsidRPr="00DB6502" w:rsidRDefault="00DB6502" w:rsidP="00DB6502">
      <w:pPr>
        <w:shd w:val="clear" w:color="auto" w:fill="FFFFFF"/>
        <w:spacing w:after="15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B6502">
        <w:rPr>
          <w:rFonts w:eastAsia="Times New Roman" w:cs="Times New Roman"/>
          <w:color w:val="333333"/>
          <w:sz w:val="24"/>
          <w:szCs w:val="24"/>
          <w:lang w:eastAsia="ru-RU"/>
        </w:rPr>
        <w:t>Наряду с этим появляются специфические для данного возраста особенности:</w:t>
      </w:r>
    </w:p>
    <w:p w14:paraId="241E9822" w14:textId="77777777" w:rsidR="00DB6502" w:rsidRPr="00DB6502" w:rsidRDefault="00DB6502" w:rsidP="00DB6502">
      <w:pPr>
        <w:shd w:val="clear" w:color="auto" w:fill="FFFFFF"/>
        <w:spacing w:after="15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B6502">
        <w:rPr>
          <w:rFonts w:eastAsia="Times New Roman" w:cs="Times New Roman"/>
          <w:color w:val="333333"/>
          <w:sz w:val="24"/>
          <w:szCs w:val="24"/>
          <w:lang w:eastAsia="ru-RU"/>
        </w:rPr>
        <w:t>• нарочитость</w:t>
      </w:r>
    </w:p>
    <w:p w14:paraId="44BF191B" w14:textId="77777777" w:rsidR="00DB6502" w:rsidRPr="00DB6502" w:rsidRDefault="00DB6502" w:rsidP="00DB6502">
      <w:pPr>
        <w:shd w:val="clear" w:color="auto" w:fill="FFFFFF"/>
        <w:spacing w:after="15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B6502">
        <w:rPr>
          <w:rFonts w:eastAsia="Times New Roman" w:cs="Times New Roman"/>
          <w:color w:val="333333"/>
          <w:sz w:val="24"/>
          <w:szCs w:val="24"/>
          <w:lang w:eastAsia="ru-RU"/>
        </w:rPr>
        <w:t>• нелепость</w:t>
      </w:r>
    </w:p>
    <w:p w14:paraId="723308F5" w14:textId="77777777" w:rsidR="00DB6502" w:rsidRPr="00DB6502" w:rsidRDefault="00DB6502" w:rsidP="00DB6502">
      <w:pPr>
        <w:shd w:val="clear" w:color="auto" w:fill="FFFFFF"/>
        <w:spacing w:after="15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B6502">
        <w:rPr>
          <w:rFonts w:eastAsia="Times New Roman" w:cs="Times New Roman"/>
          <w:color w:val="333333"/>
          <w:sz w:val="24"/>
          <w:szCs w:val="24"/>
          <w:lang w:eastAsia="ru-RU"/>
        </w:rPr>
        <w:t>• искусственность поведения</w:t>
      </w:r>
    </w:p>
    <w:p w14:paraId="2AEB8B47" w14:textId="77777777" w:rsidR="00DB6502" w:rsidRPr="00DB6502" w:rsidRDefault="00DB6502" w:rsidP="00DB6502">
      <w:pPr>
        <w:shd w:val="clear" w:color="auto" w:fill="FFFFFF"/>
        <w:spacing w:after="15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B6502">
        <w:rPr>
          <w:rFonts w:eastAsia="Times New Roman" w:cs="Times New Roman"/>
          <w:color w:val="333333"/>
          <w:sz w:val="24"/>
          <w:szCs w:val="24"/>
          <w:lang w:eastAsia="ru-RU"/>
        </w:rPr>
        <w:t>• паясничанье</w:t>
      </w:r>
    </w:p>
    <w:p w14:paraId="294AE867" w14:textId="77777777" w:rsidR="00DB6502" w:rsidRPr="00DB6502" w:rsidRDefault="00DB6502" w:rsidP="00DB6502">
      <w:pPr>
        <w:shd w:val="clear" w:color="auto" w:fill="FFFFFF"/>
        <w:spacing w:after="15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B6502">
        <w:rPr>
          <w:rFonts w:eastAsia="Times New Roman" w:cs="Times New Roman"/>
          <w:color w:val="333333"/>
          <w:sz w:val="24"/>
          <w:szCs w:val="24"/>
          <w:lang w:eastAsia="ru-RU"/>
        </w:rPr>
        <w:t>• вертлявость</w:t>
      </w:r>
    </w:p>
    <w:p w14:paraId="39C28771" w14:textId="77777777" w:rsidR="00DB6502" w:rsidRPr="00DB6502" w:rsidRDefault="00DB6502" w:rsidP="00DB6502">
      <w:pPr>
        <w:shd w:val="clear" w:color="auto" w:fill="FFFFFF"/>
        <w:spacing w:after="15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B6502">
        <w:rPr>
          <w:rFonts w:eastAsia="Times New Roman" w:cs="Times New Roman"/>
          <w:color w:val="333333"/>
          <w:sz w:val="24"/>
          <w:szCs w:val="24"/>
          <w:lang w:eastAsia="ru-RU"/>
        </w:rPr>
        <w:t>• клоунада.</w:t>
      </w:r>
    </w:p>
    <w:p w14:paraId="76D2D396" w14:textId="77777777" w:rsidR="00DB6502" w:rsidRPr="00DB6502" w:rsidRDefault="00DB6502" w:rsidP="00DB6502">
      <w:pPr>
        <w:shd w:val="clear" w:color="auto" w:fill="FFFFFF"/>
        <w:spacing w:after="150"/>
        <w:ind w:right="566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B6502">
        <w:rPr>
          <w:rFonts w:eastAsia="Times New Roman" w:cs="Times New Roman"/>
          <w:color w:val="333333"/>
          <w:sz w:val="24"/>
          <w:szCs w:val="24"/>
          <w:lang w:eastAsia="ru-RU"/>
        </w:rPr>
        <w:t xml:space="preserve">Ребенок ходит </w:t>
      </w:r>
      <w:proofErr w:type="gramStart"/>
      <w:r w:rsidRPr="00DB6502">
        <w:rPr>
          <w:rFonts w:eastAsia="Times New Roman" w:cs="Times New Roman"/>
          <w:color w:val="333333"/>
          <w:sz w:val="24"/>
          <w:szCs w:val="24"/>
          <w:lang w:eastAsia="ru-RU"/>
        </w:rPr>
        <w:t>вертлявой</w:t>
      </w:r>
      <w:proofErr w:type="gramEnd"/>
      <w:r w:rsidRPr="00DB6502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походкой, говорит писклявым голосом, корчит рожицы, строит из себя шута. Конечно, детям любого возраста (да порою и взрослым) свойственно говорить глупости, шутить, передразнивать, подражать животным и людям — это не удивляет окружающих и кажется смешным. Напротив, поведение ребенка в период кризиса семи лет имеет нарочитый, шутовской характер, вызывает не улыбку, а осуждение.</w:t>
      </w:r>
    </w:p>
    <w:p w14:paraId="110C2405" w14:textId="192382F4" w:rsidR="00DB6502" w:rsidRPr="00DB6502" w:rsidRDefault="00DB6502" w:rsidP="00DB6502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19CE977B" w14:textId="77777777" w:rsidR="00DB6502" w:rsidRPr="00DB6502" w:rsidRDefault="00DB6502" w:rsidP="00DB6502">
      <w:pPr>
        <w:shd w:val="clear" w:color="auto" w:fill="FFFFFF"/>
        <w:spacing w:after="15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B6502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Каковы причины кризиса?</w:t>
      </w:r>
    </w:p>
    <w:p w14:paraId="2595FDFC" w14:textId="70BD565E" w:rsidR="00DB6502" w:rsidRPr="00DB6502" w:rsidRDefault="00DB6502" w:rsidP="00DB6502">
      <w:pPr>
        <w:shd w:val="clear" w:color="auto" w:fill="FFFFFF"/>
        <w:spacing w:after="150"/>
        <w:ind w:right="708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B6502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К концу дошкольного возраста дети утрачивают непосредственность и ситуативность реакций. Их поведение </w:t>
      </w:r>
      <w:proofErr w:type="gramStart"/>
      <w:r w:rsidRPr="00DB6502">
        <w:rPr>
          <w:rFonts w:eastAsia="Times New Roman" w:cs="Times New Roman"/>
          <w:color w:val="333333"/>
          <w:sz w:val="24"/>
          <w:szCs w:val="24"/>
          <w:lang w:eastAsia="ru-RU"/>
        </w:rPr>
        <w:t>становится более независимым от</w:t>
      </w:r>
      <w:proofErr w:type="gramEnd"/>
      <w:r w:rsidRPr="00DB6502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различных воздействий среды, более произвольным. Манерничание и </w:t>
      </w:r>
      <w:proofErr w:type="gramStart"/>
      <w:r w:rsidRPr="00DB6502">
        <w:rPr>
          <w:rFonts w:eastAsia="Times New Roman" w:cs="Times New Roman"/>
          <w:color w:val="333333"/>
          <w:sz w:val="24"/>
          <w:szCs w:val="24"/>
          <w:lang w:eastAsia="ru-RU"/>
        </w:rPr>
        <w:t>кривляние</w:t>
      </w:r>
      <w:proofErr w:type="gramEnd"/>
      <w:r w:rsidRPr="00DB6502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тоже связаны с произвольностью — ребенок сознательно принимает на себя какую-то роль, занимает какую-то заранее подготовленную внутреннюю позицию, видимо, не всегда адекватную ситуации, и затем ведет себя в соответствии с этой внутренней ролью. Отсюда и неестественность поведения, и неустойчивость, непоследовательность эмоций, и беспричинные смены настроения. Со временем это все пройдет. Останется же способность действовать не только под диктатом наличной ситуации, но и </w:t>
      </w:r>
      <w:r w:rsidR="00FE5EC5" w:rsidRPr="00DB6502">
        <w:rPr>
          <w:rFonts w:eastAsia="Times New Roman" w:cs="Times New Roman"/>
          <w:color w:val="333333"/>
          <w:sz w:val="24"/>
          <w:szCs w:val="24"/>
          <w:lang w:eastAsia="ru-RU"/>
        </w:rPr>
        <w:t>вне ситуативно</w:t>
      </w:r>
      <w:r w:rsidRPr="00DB6502">
        <w:rPr>
          <w:rFonts w:eastAsia="Times New Roman" w:cs="Times New Roman"/>
          <w:color w:val="333333"/>
          <w:sz w:val="24"/>
          <w:szCs w:val="24"/>
          <w:lang w:eastAsia="ru-RU"/>
        </w:rPr>
        <w:t>, в соответствии со свободно принятой внутренней позицией. Останется сама внутренняя свобода выбора той или иной позиции, свобода конструировать свое личное отношение к различным жизненным ситуациям. Останется внутренний мир личности, мир чувств, пространство внутренних действий и работы воображения.</w:t>
      </w:r>
    </w:p>
    <w:p w14:paraId="063D7E26" w14:textId="77777777" w:rsidR="00DB6502" w:rsidRPr="00DB6502" w:rsidRDefault="00DB6502" w:rsidP="00DB6502">
      <w:pPr>
        <w:shd w:val="clear" w:color="auto" w:fill="FFFFFF"/>
        <w:spacing w:after="15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B6502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Как справиться с кризисом семи лет?</w:t>
      </w:r>
    </w:p>
    <w:p w14:paraId="001D23DE" w14:textId="77777777" w:rsidR="00DB6502" w:rsidRPr="00DB6502" w:rsidRDefault="00DB6502" w:rsidP="00DB6502">
      <w:pPr>
        <w:shd w:val="clear" w:color="auto" w:fill="FFFFFF"/>
        <w:spacing w:after="15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B6502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Советы для родителей</w:t>
      </w:r>
    </w:p>
    <w:p w14:paraId="78F5A7A1" w14:textId="77777777" w:rsidR="00DB6502" w:rsidRPr="00DB6502" w:rsidRDefault="00DB6502" w:rsidP="00DB6502">
      <w:pPr>
        <w:shd w:val="clear" w:color="auto" w:fill="FFFFFF"/>
        <w:spacing w:after="150"/>
        <w:ind w:right="708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B6502">
        <w:rPr>
          <w:rFonts w:eastAsia="Times New Roman" w:cs="Times New Roman"/>
          <w:color w:val="333333"/>
          <w:sz w:val="24"/>
          <w:szCs w:val="24"/>
          <w:lang w:eastAsia="ru-RU"/>
        </w:rPr>
        <w:t xml:space="preserve">1. Прежде </w:t>
      </w:r>
      <w:proofErr w:type="gramStart"/>
      <w:r w:rsidRPr="00DB6502">
        <w:rPr>
          <w:rFonts w:eastAsia="Times New Roman" w:cs="Times New Roman"/>
          <w:color w:val="333333"/>
          <w:sz w:val="24"/>
          <w:szCs w:val="24"/>
          <w:lang w:eastAsia="ru-RU"/>
        </w:rPr>
        <w:t>всего</w:t>
      </w:r>
      <w:proofErr w:type="gramEnd"/>
      <w:r w:rsidRPr="00DB6502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нужно помнить, что кризисы — это временные явления, они проходят, их нужно пережить, как любые другие детские болезни.</w:t>
      </w:r>
    </w:p>
    <w:p w14:paraId="78602553" w14:textId="77777777" w:rsidR="00DB6502" w:rsidRDefault="00DB6502" w:rsidP="00DB6502">
      <w:pPr>
        <w:shd w:val="clear" w:color="auto" w:fill="FFFFFF"/>
        <w:spacing w:after="150"/>
        <w:ind w:right="708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B6502">
        <w:rPr>
          <w:rFonts w:eastAsia="Times New Roman" w:cs="Times New Roman"/>
          <w:color w:val="333333"/>
          <w:sz w:val="24"/>
          <w:szCs w:val="24"/>
          <w:lang w:eastAsia="ru-RU"/>
        </w:rPr>
        <w:t xml:space="preserve">2. Будьте внимательны к ребенку, любите его, но не «привязывайте» к себе, пусть у него будут друзья, свой круг общения. Будьте готовы поддержать ребенка, выслушать и ободрить его. Залог успеха — доброжелательные и открытые отношения в семье. </w:t>
      </w:r>
    </w:p>
    <w:p w14:paraId="50E0932C" w14:textId="77777777" w:rsidR="00DB6502" w:rsidRDefault="00DB6502" w:rsidP="00DB6502">
      <w:pPr>
        <w:shd w:val="clear" w:color="auto" w:fill="FFFFFF"/>
        <w:spacing w:after="150"/>
        <w:ind w:right="708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4D334FF4" w14:textId="77777777" w:rsidR="00DB6502" w:rsidRDefault="00DB6502" w:rsidP="00DB6502">
      <w:pPr>
        <w:shd w:val="clear" w:color="auto" w:fill="FFFFFF"/>
        <w:spacing w:after="150"/>
        <w:ind w:right="708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434AD3C2" w14:textId="77777777" w:rsidR="00DB6502" w:rsidRDefault="00DB6502" w:rsidP="00DB6502">
      <w:pPr>
        <w:shd w:val="clear" w:color="auto" w:fill="FFFFFF"/>
        <w:spacing w:after="150"/>
        <w:ind w:right="708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332A38DE" w14:textId="77777777" w:rsidR="00DB6502" w:rsidRDefault="00DB6502" w:rsidP="00DB6502">
      <w:pPr>
        <w:shd w:val="clear" w:color="auto" w:fill="FFFFFF"/>
        <w:spacing w:after="150"/>
        <w:ind w:right="708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45313320" w14:textId="77777777" w:rsidR="00DB6502" w:rsidRDefault="00DB6502" w:rsidP="00DB6502">
      <w:pPr>
        <w:shd w:val="clear" w:color="auto" w:fill="FFFFFF"/>
        <w:spacing w:after="150"/>
        <w:ind w:right="708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032CBD3C" w14:textId="6ED03940" w:rsidR="00DB6502" w:rsidRPr="00DB6502" w:rsidRDefault="00DB6502" w:rsidP="00DB6502">
      <w:pPr>
        <w:shd w:val="clear" w:color="auto" w:fill="FFFFFF"/>
        <w:spacing w:after="150"/>
        <w:ind w:right="708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B6502">
        <w:rPr>
          <w:rFonts w:eastAsia="Times New Roman" w:cs="Times New Roman"/>
          <w:color w:val="333333"/>
          <w:sz w:val="24"/>
          <w:szCs w:val="24"/>
          <w:lang w:eastAsia="ru-RU"/>
        </w:rPr>
        <w:t>Справиться с проблемой легче, когда она только возникла и не привела еще к негативным последствиям.</w:t>
      </w:r>
    </w:p>
    <w:p w14:paraId="66645E51" w14:textId="6B064E45" w:rsidR="00DB6502" w:rsidRPr="00DB6502" w:rsidRDefault="00DB6502" w:rsidP="00DB6502">
      <w:pPr>
        <w:shd w:val="clear" w:color="auto" w:fill="FFFFFF"/>
        <w:spacing w:after="15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B6502">
        <w:rPr>
          <w:rFonts w:eastAsia="Times New Roman" w:cs="Times New Roman"/>
          <w:color w:val="333333"/>
          <w:sz w:val="24"/>
          <w:szCs w:val="24"/>
          <w:lang w:eastAsia="ru-RU"/>
        </w:rPr>
        <w:t xml:space="preserve">3. Причина острого протекания кризиса — несоответствие родительского отношения и требований желаниям и возможностям ребенка, поэтому необходимо подумать о том, все ли запреты </w:t>
      </w:r>
      <w:r w:rsidR="00FE5EC5" w:rsidRPr="00DB6502">
        <w:rPr>
          <w:rFonts w:eastAsia="Times New Roman" w:cs="Times New Roman"/>
          <w:color w:val="333333"/>
          <w:sz w:val="24"/>
          <w:szCs w:val="24"/>
          <w:lang w:eastAsia="ru-RU"/>
        </w:rPr>
        <w:t>обоснованы</w:t>
      </w:r>
      <w:r w:rsidRPr="00DB6502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и нельзя ли </w:t>
      </w:r>
      <w:proofErr w:type="gramStart"/>
      <w:r w:rsidRPr="00DB6502">
        <w:rPr>
          <w:rFonts w:eastAsia="Times New Roman" w:cs="Times New Roman"/>
          <w:color w:val="333333"/>
          <w:sz w:val="24"/>
          <w:szCs w:val="24"/>
          <w:lang w:eastAsia="ru-RU"/>
        </w:rPr>
        <w:t>дать</w:t>
      </w:r>
      <w:proofErr w:type="gramEnd"/>
      <w:r w:rsidRPr="00DB6502">
        <w:rPr>
          <w:rFonts w:eastAsia="Times New Roman" w:cs="Times New Roman"/>
          <w:color w:val="333333"/>
          <w:sz w:val="24"/>
          <w:szCs w:val="24"/>
          <w:lang w:eastAsia="ru-RU"/>
        </w:rPr>
        <w:t> ребенку больше свободы и самостоятельности.</w:t>
      </w:r>
    </w:p>
    <w:p w14:paraId="33833A1F" w14:textId="77777777" w:rsidR="00DB6502" w:rsidRPr="00DB6502" w:rsidRDefault="00DB6502" w:rsidP="00DB6502">
      <w:pPr>
        <w:shd w:val="clear" w:color="auto" w:fill="FFFFFF"/>
        <w:spacing w:after="15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B6502">
        <w:rPr>
          <w:rFonts w:eastAsia="Times New Roman" w:cs="Times New Roman"/>
          <w:color w:val="333333"/>
          <w:sz w:val="24"/>
          <w:szCs w:val="24"/>
          <w:lang w:eastAsia="ru-RU"/>
        </w:rPr>
        <w:t xml:space="preserve">4. </w:t>
      </w:r>
      <w:proofErr w:type="gramStart"/>
      <w:r w:rsidRPr="00DB6502">
        <w:rPr>
          <w:rFonts w:eastAsia="Times New Roman" w:cs="Times New Roman"/>
          <w:color w:val="333333"/>
          <w:sz w:val="24"/>
          <w:szCs w:val="24"/>
          <w:lang w:eastAsia="ru-RU"/>
        </w:rPr>
        <w:t>Измените</w:t>
      </w:r>
      <w:proofErr w:type="gramEnd"/>
      <w:r w:rsidRPr="00DB6502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свое отношение к ребенку: он уже не маленький, внимательно отнеситесь к его мнениям и суждениям, постарайтесь его понять.</w:t>
      </w:r>
    </w:p>
    <w:p w14:paraId="4C5988EF" w14:textId="77777777" w:rsidR="00DB6502" w:rsidRPr="00DB6502" w:rsidRDefault="00DB6502" w:rsidP="00DB6502">
      <w:pPr>
        <w:shd w:val="clear" w:color="auto" w:fill="FFFFFF"/>
        <w:spacing w:after="15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B6502">
        <w:rPr>
          <w:rFonts w:eastAsia="Times New Roman" w:cs="Times New Roman"/>
          <w:color w:val="333333"/>
          <w:sz w:val="24"/>
          <w:szCs w:val="24"/>
          <w:lang w:eastAsia="ru-RU"/>
        </w:rPr>
        <w:t>5. Тон приказа и назидания в этом возрасте малоэффективен, постарайтесь не заставлять, а убеждать, рассуждать и анализировать вместе с ребенком возможные последствия его действий.</w:t>
      </w:r>
    </w:p>
    <w:p w14:paraId="21E71237" w14:textId="77777777" w:rsidR="00DB6502" w:rsidRPr="00DB6502" w:rsidRDefault="00DB6502" w:rsidP="00DB6502">
      <w:pPr>
        <w:shd w:val="clear" w:color="auto" w:fill="FFFFFF"/>
        <w:spacing w:after="15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DB6502">
        <w:rPr>
          <w:rFonts w:eastAsia="Times New Roman" w:cs="Times New Roman"/>
          <w:color w:val="333333"/>
          <w:sz w:val="24"/>
          <w:szCs w:val="24"/>
          <w:lang w:eastAsia="ru-RU"/>
        </w:rPr>
        <w:t>6. Если ваши отношения с ребенком приобрели характер непрекращающейся войны и бесконечных скандалов, вам нужно на какое-то время отдохнуть друг от друга: отправьте ребенка к родственникам на несколько дней, а к его возвращению примите твердое решение не кричать и не выходить из себя во что бы то ни стало.</w:t>
      </w:r>
    </w:p>
    <w:p w14:paraId="059113C5" w14:textId="133E9892" w:rsidR="00F12C76" w:rsidRPr="00DB6502" w:rsidRDefault="00F12C76" w:rsidP="00B011DF">
      <w:pPr>
        <w:spacing w:after="0"/>
        <w:jc w:val="both"/>
        <w:rPr>
          <w:rFonts w:cs="Times New Roman"/>
          <w:sz w:val="24"/>
          <w:szCs w:val="24"/>
        </w:rPr>
      </w:pPr>
    </w:p>
    <w:sectPr w:rsidR="00F12C76" w:rsidRPr="00DB6502" w:rsidSect="00DB6502">
      <w:pgSz w:w="11906" w:h="16838" w:code="9"/>
      <w:pgMar w:top="284" w:right="991" w:bottom="284" w:left="1134" w:header="709" w:footer="709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214"/>
    <w:rsid w:val="006C0B77"/>
    <w:rsid w:val="008242FF"/>
    <w:rsid w:val="00870751"/>
    <w:rsid w:val="00922C48"/>
    <w:rsid w:val="00AF6214"/>
    <w:rsid w:val="00B011DF"/>
    <w:rsid w:val="00B915B7"/>
    <w:rsid w:val="00BD6829"/>
    <w:rsid w:val="00DB6502"/>
    <w:rsid w:val="00EA59DF"/>
    <w:rsid w:val="00EE4070"/>
    <w:rsid w:val="00F12C76"/>
    <w:rsid w:val="00FE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379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82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8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82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8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Рад</cp:lastModifiedBy>
  <cp:revision>5</cp:revision>
  <dcterms:created xsi:type="dcterms:W3CDTF">2022-05-11T11:50:00Z</dcterms:created>
  <dcterms:modified xsi:type="dcterms:W3CDTF">2022-05-11T19:44:00Z</dcterms:modified>
</cp:coreProperties>
</file>