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2031FC23" w14:textId="068626F4" w:rsidR="00A43969" w:rsidRPr="00557381" w:rsidRDefault="00A43969" w:rsidP="00A43969">
      <w:pPr>
        <w:spacing w:after="0"/>
        <w:ind w:firstLine="709"/>
        <w:jc w:val="center"/>
        <w:rPr>
          <w:b/>
          <w:bCs/>
          <w:color w:val="FF0000"/>
          <w:sz w:val="40"/>
          <w:szCs w:val="40"/>
        </w:rPr>
      </w:pPr>
      <w:r w:rsidRPr="00557381">
        <w:rPr>
          <w:b/>
          <w:bCs/>
          <w:color w:val="FF0000"/>
          <w:sz w:val="40"/>
          <w:szCs w:val="40"/>
        </w:rPr>
        <w:t>Консультация для родителей "Профилактика гриппа и ОРВИ у детей дошкольного возраста"</w:t>
      </w:r>
    </w:p>
    <w:p w14:paraId="38A28D54" w14:textId="29AFF0C6" w:rsidR="00A43969" w:rsidRPr="00557381" w:rsidRDefault="00A43969" w:rsidP="00A43969">
      <w:pPr>
        <w:spacing w:after="0"/>
        <w:ind w:firstLine="709"/>
        <w:jc w:val="center"/>
        <w:rPr>
          <w:b/>
          <w:bCs/>
          <w:color w:val="FF0000"/>
        </w:rPr>
      </w:pPr>
    </w:p>
    <w:p w14:paraId="4F149559" w14:textId="77777777" w:rsidR="00A43969" w:rsidRDefault="00A43969" w:rsidP="00A43969">
      <w:pPr>
        <w:spacing w:after="0"/>
        <w:ind w:firstLine="709"/>
        <w:jc w:val="both"/>
      </w:pPr>
    </w:p>
    <w:p w14:paraId="63B25C42" w14:textId="77777777" w:rsidR="00A43969" w:rsidRDefault="00A43969" w:rsidP="00A43969">
      <w:pPr>
        <w:spacing w:after="0"/>
        <w:ind w:firstLine="709"/>
        <w:jc w:val="both"/>
      </w:pPr>
      <w:r>
        <w:t xml:space="preserve"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 </w:t>
      </w:r>
    </w:p>
    <w:p w14:paraId="4C8A4384" w14:textId="77777777" w:rsidR="00A43969" w:rsidRDefault="00A43969" w:rsidP="00A43969">
      <w:pPr>
        <w:spacing w:after="0"/>
        <w:ind w:firstLine="709"/>
        <w:jc w:val="both"/>
      </w:pPr>
    </w:p>
    <w:p w14:paraId="6F4CFC3C" w14:textId="77777777" w:rsidR="00A43969" w:rsidRDefault="00A43969" w:rsidP="00A43969">
      <w:pPr>
        <w:spacing w:after="0"/>
        <w:ind w:firstLine="709"/>
        <w:jc w:val="both"/>
      </w:pPr>
      <w: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14:paraId="77758F77" w14:textId="77777777" w:rsidR="00A43969" w:rsidRDefault="00A43969" w:rsidP="00A43969">
      <w:pPr>
        <w:spacing w:after="0"/>
        <w:ind w:firstLine="709"/>
        <w:jc w:val="both"/>
      </w:pPr>
    </w:p>
    <w:p w14:paraId="740DCA3A" w14:textId="77777777" w:rsidR="00A43969" w:rsidRPr="00557381" w:rsidRDefault="00A43969" w:rsidP="00A43969">
      <w:pPr>
        <w:spacing w:after="0"/>
        <w:ind w:firstLine="709"/>
        <w:jc w:val="both"/>
        <w:rPr>
          <w:b/>
          <w:bCs/>
          <w:color w:val="FF0000"/>
        </w:rPr>
      </w:pPr>
      <w:r w:rsidRPr="00557381">
        <w:rPr>
          <w:b/>
          <w:bCs/>
          <w:color w:val="FF0000"/>
        </w:rPr>
        <w:t>Неспецифические меры профилактика гриппа у детей:</w:t>
      </w:r>
    </w:p>
    <w:p w14:paraId="501418F7" w14:textId="77777777" w:rsidR="00A43969" w:rsidRPr="00557381" w:rsidRDefault="00A43969" w:rsidP="00A43969">
      <w:pPr>
        <w:spacing w:after="0"/>
        <w:ind w:firstLine="709"/>
        <w:jc w:val="both"/>
        <w:rPr>
          <w:color w:val="FF0000"/>
        </w:rPr>
      </w:pPr>
    </w:p>
    <w:p w14:paraId="2E0EAC59" w14:textId="043F24D5" w:rsidR="00A43969" w:rsidRDefault="00A43969" w:rsidP="00A43969">
      <w:pPr>
        <w:spacing w:after="0"/>
        <w:ind w:firstLine="709"/>
        <w:jc w:val="both"/>
      </w:pPr>
      <w:r>
        <w:t xml:space="preserve">1.  Основной неспецифической мерой по профилактике гриппа и орви у детей 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</w:t>
      </w:r>
    </w:p>
    <w:p w14:paraId="03F6AC66" w14:textId="77777777" w:rsidR="00A43969" w:rsidRDefault="00A43969" w:rsidP="00A43969">
      <w:pPr>
        <w:spacing w:after="0"/>
        <w:ind w:firstLine="709"/>
        <w:jc w:val="both"/>
      </w:pPr>
      <w:r>
        <w:t>2. 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14:paraId="29408545" w14:textId="77777777" w:rsidR="00A43969" w:rsidRDefault="00A43969" w:rsidP="00A43969">
      <w:pPr>
        <w:spacing w:after="0"/>
        <w:ind w:firstLine="709"/>
        <w:jc w:val="both"/>
      </w:pPr>
      <w:r>
        <w:t>3.  Если в доме появляется больной человек, его следует изолировать от ребенка, надеть маску, выделить отдельный комплекс посуды.</w:t>
      </w:r>
    </w:p>
    <w:p w14:paraId="2B457518" w14:textId="0574BBED" w:rsidR="00A43969" w:rsidRDefault="00A43969" w:rsidP="00A43969">
      <w:pPr>
        <w:spacing w:after="0"/>
        <w:ind w:firstLine="709"/>
        <w:jc w:val="both"/>
      </w:pPr>
      <w:r>
        <w:t>4. 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14:paraId="6A5A1D94" w14:textId="77777777" w:rsidR="00A43969" w:rsidRDefault="00A43969" w:rsidP="00A43969">
      <w:pPr>
        <w:spacing w:after="0"/>
        <w:ind w:firstLine="709"/>
        <w:jc w:val="both"/>
      </w:pPr>
    </w:p>
    <w:p w14:paraId="22A9E912" w14:textId="77777777" w:rsidR="00A43969" w:rsidRPr="00A43969" w:rsidRDefault="00A43969" w:rsidP="00A43969">
      <w:pPr>
        <w:spacing w:after="0"/>
        <w:ind w:firstLine="709"/>
        <w:jc w:val="both"/>
        <w:rPr>
          <w:b/>
          <w:bCs/>
        </w:rPr>
      </w:pPr>
      <w:r w:rsidRPr="00557381">
        <w:rPr>
          <w:b/>
          <w:bCs/>
          <w:color w:val="FF0000"/>
        </w:rPr>
        <w:t>Специфическая профилактика гриппа у детей</w:t>
      </w:r>
      <w:r w:rsidRPr="00A43969">
        <w:rPr>
          <w:b/>
          <w:bCs/>
        </w:rPr>
        <w:t>.</w:t>
      </w:r>
    </w:p>
    <w:p w14:paraId="6B5F18B9" w14:textId="77777777" w:rsidR="00A43969" w:rsidRDefault="00A43969" w:rsidP="00A43969">
      <w:pPr>
        <w:spacing w:after="0"/>
        <w:ind w:firstLine="709"/>
        <w:jc w:val="both"/>
      </w:pPr>
    </w:p>
    <w:p w14:paraId="3A447276" w14:textId="77777777" w:rsidR="00A43969" w:rsidRDefault="00A43969" w:rsidP="00A43969">
      <w:pPr>
        <w:spacing w:after="0"/>
        <w:ind w:firstLine="709"/>
        <w:jc w:val="both"/>
      </w:pPr>
      <w:r>
        <w:t>1. 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14:paraId="6EE7D914" w14:textId="5AC2BA69" w:rsidR="00A43969" w:rsidRDefault="00A43969" w:rsidP="00A43969">
      <w:pPr>
        <w:spacing w:after="0"/>
        <w:ind w:firstLine="709"/>
        <w:jc w:val="both"/>
      </w:pPr>
      <w:r>
        <w:t>2.  Иммуномодуляторы: различные иммуно-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эхинацеии, лимонника китайского, леутерококка, радиолы розовой и др. Вопреки распространенному мифу, витамин  С не играет никакой роли в профилактике гриппа.</w:t>
      </w:r>
    </w:p>
    <w:p w14:paraId="4F7FC7A8" w14:textId="6AA56D47" w:rsidR="00A43969" w:rsidRDefault="00A43969" w:rsidP="00A43969">
      <w:pPr>
        <w:spacing w:after="0"/>
        <w:ind w:firstLine="709"/>
        <w:jc w:val="both"/>
      </w:pPr>
      <w:r>
        <w:lastRenderedPageBreak/>
        <w:t>3.  Фитонциды. От гриппа и орви может защитить природная дезинфикация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14:paraId="741B4761" w14:textId="77777777" w:rsidR="00A43969" w:rsidRDefault="00A43969" w:rsidP="00A43969">
      <w:pPr>
        <w:spacing w:after="0"/>
        <w:ind w:firstLine="709"/>
        <w:jc w:val="both"/>
      </w:pPr>
      <w: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14:paraId="558E3BCA" w14:textId="77777777" w:rsidR="00A43969" w:rsidRDefault="00A43969" w:rsidP="00A43969">
      <w:pPr>
        <w:spacing w:after="0"/>
        <w:ind w:firstLine="709"/>
        <w:jc w:val="both"/>
      </w:pPr>
    </w:p>
    <w:p w14:paraId="4C988F6C" w14:textId="77777777" w:rsidR="00A43969" w:rsidRPr="00557381" w:rsidRDefault="00A43969" w:rsidP="00A43969">
      <w:pPr>
        <w:spacing w:after="0"/>
        <w:ind w:firstLine="709"/>
        <w:jc w:val="both"/>
        <w:rPr>
          <w:b/>
          <w:bCs/>
          <w:color w:val="FF0000"/>
        </w:rPr>
      </w:pPr>
      <w:r w:rsidRPr="00557381">
        <w:rPr>
          <w:b/>
          <w:bCs/>
          <w:color w:val="FF0000"/>
        </w:rPr>
        <w:t>Заболеваемость гриппом и ОРВИ среди детей ежегодно</w:t>
      </w:r>
    </w:p>
    <w:p w14:paraId="13C2F050" w14:textId="77777777" w:rsidR="00A43969" w:rsidRPr="00557381" w:rsidRDefault="00A43969" w:rsidP="00A43969">
      <w:pPr>
        <w:spacing w:after="0"/>
        <w:ind w:firstLine="709"/>
        <w:jc w:val="both"/>
        <w:rPr>
          <w:b/>
          <w:bCs/>
          <w:color w:val="FF0000"/>
        </w:rPr>
      </w:pPr>
    </w:p>
    <w:p w14:paraId="3889EAE1" w14:textId="77777777" w:rsidR="00A43969" w:rsidRDefault="00A43969" w:rsidP="00A43969">
      <w:pPr>
        <w:spacing w:after="0"/>
        <w:ind w:firstLine="709"/>
        <w:jc w:val="both"/>
      </w:pPr>
      <w: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14:paraId="1E048DF6" w14:textId="77777777" w:rsidR="00A43969" w:rsidRDefault="00A43969" w:rsidP="00A43969">
      <w:pPr>
        <w:spacing w:after="0"/>
        <w:ind w:firstLine="709"/>
        <w:jc w:val="both"/>
      </w:pPr>
    </w:p>
    <w:p w14:paraId="2FC6D023" w14:textId="77777777" w:rsidR="00A43969" w:rsidRDefault="00A43969" w:rsidP="00A43969">
      <w:pPr>
        <w:spacing w:after="0"/>
        <w:ind w:firstLine="709"/>
        <w:jc w:val="both"/>
      </w:pPr>
      <w: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14:paraId="792BAA46" w14:textId="77777777" w:rsidR="00A43969" w:rsidRDefault="00A43969" w:rsidP="00A43969">
      <w:pPr>
        <w:spacing w:after="0"/>
        <w:ind w:firstLine="709"/>
        <w:jc w:val="both"/>
      </w:pPr>
    </w:p>
    <w:p w14:paraId="1B303E49" w14:textId="77777777" w:rsidR="00A43969" w:rsidRPr="00557381" w:rsidRDefault="00A43969" w:rsidP="00A43969">
      <w:pPr>
        <w:spacing w:after="0"/>
        <w:ind w:firstLine="709"/>
        <w:jc w:val="both"/>
        <w:rPr>
          <w:b/>
          <w:bCs/>
          <w:color w:val="FF0000"/>
        </w:rPr>
      </w:pPr>
      <w:r w:rsidRPr="00557381">
        <w:rPr>
          <w:b/>
          <w:bCs/>
          <w:color w:val="FF0000"/>
        </w:rPr>
        <w:t>Профилактика гриппа: как защитить ребенка от вирусов?</w:t>
      </w:r>
    </w:p>
    <w:p w14:paraId="24D23DEE" w14:textId="77777777" w:rsidR="00A43969" w:rsidRDefault="00A43969" w:rsidP="00A43969">
      <w:pPr>
        <w:spacing w:after="0"/>
        <w:ind w:firstLine="709"/>
        <w:jc w:val="both"/>
      </w:pPr>
    </w:p>
    <w:p w14:paraId="309E8AE9" w14:textId="741EAFE4" w:rsidR="00A43969" w:rsidRDefault="00A43969" w:rsidP="00A43969">
      <w:pPr>
        <w:spacing w:after="0"/>
        <w:ind w:firstLine="709"/>
        <w:jc w:val="both"/>
      </w:pPr>
      <w:r>
        <w:t>Во избежание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14:paraId="4D43D001" w14:textId="77777777" w:rsidR="00A43969" w:rsidRDefault="00A43969" w:rsidP="00A43969">
      <w:pPr>
        <w:spacing w:after="0"/>
        <w:ind w:firstLine="709"/>
        <w:jc w:val="both"/>
      </w:pPr>
    </w:p>
    <w:p w14:paraId="3D8F9B84" w14:textId="77777777" w:rsidR="00A43969" w:rsidRDefault="00A43969" w:rsidP="00A43969">
      <w:pPr>
        <w:spacing w:after="0"/>
        <w:ind w:firstLine="709"/>
        <w:jc w:val="both"/>
      </w:pPr>
      <w:r>
        <w:t>· 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14:paraId="494DF909" w14:textId="77777777" w:rsidR="00A43969" w:rsidRDefault="00A43969" w:rsidP="00A43969">
      <w:pPr>
        <w:spacing w:after="0"/>
        <w:ind w:firstLine="709"/>
        <w:jc w:val="both"/>
      </w:pPr>
      <w: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14:paraId="4F579F31" w14:textId="77777777" w:rsidR="00A43969" w:rsidRDefault="00A43969" w:rsidP="00A43969">
      <w:pPr>
        <w:spacing w:after="0"/>
        <w:ind w:firstLine="709"/>
        <w:jc w:val="both"/>
      </w:pPr>
      <w:r>
        <w:t xml:space="preserve">· Витаминная профилактика гриппа и у детей, и у взрослых повышает устойчивость организма к инфицированию респираторными вирусами. Детям </w:t>
      </w:r>
      <w:r>
        <w:lastRenderedPageBreak/>
        <w:t>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14:paraId="6F82FB3B" w14:textId="77777777" w:rsidR="00A43969" w:rsidRDefault="00A43969" w:rsidP="00A43969">
      <w:pPr>
        <w:spacing w:after="0"/>
        <w:ind w:firstLine="709"/>
        <w:jc w:val="both"/>
      </w:pPr>
      <w: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14:paraId="0EECFDDF" w14:textId="77777777" w:rsidR="00A43969" w:rsidRDefault="00A43969" w:rsidP="00A43969">
      <w:pPr>
        <w:spacing w:after="0"/>
        <w:ind w:firstLine="709"/>
        <w:jc w:val="both"/>
      </w:pPr>
    </w:p>
    <w:p w14:paraId="34D41C2B" w14:textId="584EA873" w:rsidR="00A43969" w:rsidRDefault="00A43969" w:rsidP="00A43969">
      <w:pPr>
        <w:spacing w:after="0"/>
        <w:ind w:firstLine="709"/>
        <w:jc w:val="both"/>
      </w:pPr>
      <w:r>
        <w:t>· 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14:paraId="48497463" w14:textId="4D316140" w:rsidR="00A43969" w:rsidRDefault="00A43969" w:rsidP="00A43969">
      <w:pPr>
        <w:spacing w:after="0"/>
        <w:ind w:firstLine="709"/>
        <w:jc w:val="both"/>
      </w:pPr>
      <w:r>
        <w:t>·</w:t>
      </w:r>
      <w:r w:rsidR="00557381">
        <w:t xml:space="preserve"> </w:t>
      </w:r>
      <w:r>
        <w:t>Соблюдение гигиены жилища (регулярные проветривания, поддержание температуры в пределах 20-24С и влажности 30-35%)</w:t>
      </w:r>
    </w:p>
    <w:p w14:paraId="4502E0D7" w14:textId="7A6CB128" w:rsidR="00A43969" w:rsidRDefault="00A43969" w:rsidP="00A43969">
      <w:pPr>
        <w:spacing w:after="0"/>
        <w:ind w:firstLine="709"/>
        <w:jc w:val="both"/>
      </w:pPr>
      <w:r>
        <w:t>· Полноценное сбалансированное питание, включающее достаточно овощей и фруктов, а также продуктов, обогащенных бифидобактериями</w:t>
      </w:r>
    </w:p>
    <w:p w14:paraId="1A788102" w14:textId="36D554BA" w:rsidR="00A43969" w:rsidRDefault="00A43969" w:rsidP="00A43969">
      <w:pPr>
        <w:spacing w:after="0"/>
        <w:ind w:firstLine="709"/>
        <w:jc w:val="both"/>
      </w:pPr>
      <w:r>
        <w:t>· Систематическая физическая активность на воздухе или в проветренном помещении</w:t>
      </w:r>
    </w:p>
    <w:p w14:paraId="1BF9E898" w14:textId="31202D87" w:rsidR="00A43969" w:rsidRDefault="00A43969" w:rsidP="00A43969">
      <w:pPr>
        <w:spacing w:after="0"/>
        <w:ind w:firstLine="709"/>
        <w:jc w:val="both"/>
      </w:pPr>
      <w:r>
        <w:t>· Оптимальный режим труда и отдыха</w:t>
      </w:r>
    </w:p>
    <w:p w14:paraId="5D5CD1E7" w14:textId="77777777" w:rsidR="00A43969" w:rsidRDefault="00A43969" w:rsidP="00A43969">
      <w:pPr>
        <w:spacing w:after="0"/>
        <w:ind w:firstLine="709"/>
        <w:jc w:val="both"/>
      </w:pPr>
    </w:p>
    <w:p w14:paraId="4CED7E15" w14:textId="77777777" w:rsidR="00A43969" w:rsidRPr="00557381" w:rsidRDefault="00A43969" w:rsidP="00A43969">
      <w:pPr>
        <w:spacing w:after="0"/>
        <w:ind w:firstLine="709"/>
        <w:jc w:val="both"/>
        <w:rPr>
          <w:color w:val="FF0000"/>
        </w:rPr>
      </w:pPr>
      <w:r w:rsidRPr="00557381">
        <w:rPr>
          <w:color w:val="FF0000"/>
        </w:rPr>
        <w:t>Если ребенок заболел:</w:t>
      </w:r>
    </w:p>
    <w:p w14:paraId="4E0ACC70" w14:textId="77777777" w:rsidR="00A43969" w:rsidRPr="00557381" w:rsidRDefault="00A43969" w:rsidP="00A43969">
      <w:pPr>
        <w:spacing w:after="0"/>
        <w:ind w:firstLine="709"/>
        <w:jc w:val="both"/>
        <w:rPr>
          <w:color w:val="FF0000"/>
        </w:rPr>
      </w:pPr>
    </w:p>
    <w:p w14:paraId="6D60B254" w14:textId="0F51B23E" w:rsidR="00F12C76" w:rsidRDefault="00A43969" w:rsidP="00A43969">
      <w:pPr>
        <w:spacing w:after="0"/>
        <w:ind w:firstLine="709"/>
        <w:jc w:val="both"/>
      </w:pPr>
      <w: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69"/>
    <w:rsid w:val="00500200"/>
    <w:rsid w:val="00557381"/>
    <w:rsid w:val="006C0B77"/>
    <w:rsid w:val="008242FF"/>
    <w:rsid w:val="00870751"/>
    <w:rsid w:val="00922C48"/>
    <w:rsid w:val="00A4396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1FCD"/>
  <w15:chartTrackingRefBased/>
  <w15:docId w15:val="{C4B5E195-A7C0-4DD9-9B37-A22163FD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</cp:lastModifiedBy>
  <cp:revision>2</cp:revision>
  <dcterms:created xsi:type="dcterms:W3CDTF">2022-02-03T07:31:00Z</dcterms:created>
  <dcterms:modified xsi:type="dcterms:W3CDTF">2022-02-03T07:31:00Z</dcterms:modified>
</cp:coreProperties>
</file>