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218E" w14:textId="68221CD9" w:rsidR="000B4525" w:rsidRDefault="00E62CE4" w:rsidP="00E20302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E62CE4">
        <w:rPr>
          <w:bCs w:val="0"/>
          <w:color w:val="333333"/>
          <w:sz w:val="36"/>
          <w:szCs w:val="36"/>
          <w:u w:val="single"/>
        </w:rPr>
        <w:t xml:space="preserve">Консультация для родителей «Игры </w:t>
      </w:r>
      <w:r w:rsidR="000B4525">
        <w:rPr>
          <w:bCs w:val="0"/>
          <w:color w:val="333333"/>
          <w:sz w:val="36"/>
          <w:szCs w:val="36"/>
          <w:u w:val="single"/>
        </w:rPr>
        <w:t xml:space="preserve">детей </w:t>
      </w:r>
      <w:r w:rsidR="00E20302">
        <w:rPr>
          <w:bCs w:val="0"/>
          <w:color w:val="333333"/>
          <w:sz w:val="36"/>
          <w:szCs w:val="36"/>
          <w:u w:val="single"/>
        </w:rPr>
        <w:t>на природе</w:t>
      </w:r>
      <w:r w:rsidRPr="00E62CE4">
        <w:rPr>
          <w:bCs w:val="0"/>
          <w:color w:val="333333"/>
          <w:sz w:val="36"/>
          <w:szCs w:val="36"/>
          <w:u w:val="single"/>
        </w:rPr>
        <w:t>»</w:t>
      </w:r>
      <w:r w:rsidR="00E20302">
        <w:rPr>
          <w:bCs w:val="0"/>
          <w:color w:val="333333"/>
          <w:sz w:val="36"/>
          <w:szCs w:val="36"/>
          <w:u w:val="single"/>
        </w:rPr>
        <w:br/>
      </w:r>
      <w:r w:rsidR="00F126EF">
        <w:rPr>
          <w:noProof/>
        </w:rPr>
        <w:drawing>
          <wp:inline distT="0" distB="0" distL="0" distR="0" wp14:anchorId="29B744E6" wp14:editId="7DC0CA69">
            <wp:extent cx="6715125" cy="4467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0F226" w14:textId="7A292799" w:rsidR="00E62CE4" w:rsidRPr="00E20302" w:rsidRDefault="00E62CE4" w:rsidP="000B4525">
      <w:pPr>
        <w:pStyle w:val="1"/>
        <w:shd w:val="clear" w:color="auto" w:fill="FFFFFF"/>
        <w:spacing w:before="0" w:beforeAutospacing="0" w:after="0" w:afterAutospacing="0" w:line="360" w:lineRule="auto"/>
        <w:rPr>
          <w:bCs w:val="0"/>
          <w:color w:val="333333"/>
          <w:sz w:val="36"/>
          <w:szCs w:val="36"/>
          <w:u w:val="single"/>
        </w:rPr>
      </w:pPr>
      <w:r w:rsidRPr="00E20302">
        <w:rPr>
          <w:rStyle w:val="a4"/>
          <w:color w:val="111111"/>
          <w:sz w:val="28"/>
          <w:szCs w:val="28"/>
          <w:bdr w:val="none" w:sz="0" w:space="0" w:color="auto" w:frame="1"/>
        </w:rPr>
        <w:t>Игры с детьми на свежем воздухе</w:t>
      </w:r>
      <w:r w:rsidRPr="00E20302">
        <w:rPr>
          <w:b w:val="0"/>
          <w:color w:val="111111"/>
          <w:sz w:val="28"/>
          <w:szCs w:val="28"/>
        </w:rPr>
        <w:t> – одно из самых полезных время провождений. Они способствуют укреплению здоровья ребенка, его позитивному настроению. Особое внимание взрослые должны уделять ежедневному пребыванию ребенка на </w:t>
      </w:r>
      <w:r w:rsidRPr="00E20302">
        <w:rPr>
          <w:rStyle w:val="a4"/>
          <w:b/>
          <w:color w:val="111111"/>
          <w:sz w:val="28"/>
          <w:szCs w:val="28"/>
          <w:bdr w:val="none" w:sz="0" w:space="0" w:color="auto" w:frame="1"/>
        </w:rPr>
        <w:t>воздухе</w:t>
      </w:r>
      <w:r w:rsidRPr="00E20302">
        <w:rPr>
          <w:b w:val="0"/>
          <w:color w:val="111111"/>
          <w:sz w:val="28"/>
          <w:szCs w:val="28"/>
        </w:rPr>
        <w:t>, заботиться о благоприятном природном окружении, о наличии спортивных и детских площадок. Эти факторы способствуют укреплению здоровья, стимулируют рост, закаляют организм и обеспечивают необходимое восстановление сил.</w:t>
      </w:r>
    </w:p>
    <w:p w14:paraId="3FA68887" w14:textId="77777777" w:rsidR="00575FAB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Во время пребывания на свежем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воздухе</w:t>
      </w:r>
      <w:r w:rsidRPr="00E62CE4">
        <w:rPr>
          <w:color w:val="111111"/>
          <w:sz w:val="28"/>
          <w:szCs w:val="28"/>
        </w:rPr>
        <w:t> ребенку предоставляется возможность проявлять спонтанную двигательную активность, которая в этом возрасте естественна и доминирует. Она может длиться минимум до шести часов.</w:t>
      </w:r>
    </w:p>
    <w:p w14:paraId="72D06C05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Попросите ребёнка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 с ребёнком. Приступая к активным играм, следует помнить о том, что у каждого ребенка разное физическое развитие, характер и здоровье. Также следует учитывать возраст ребенка, ведь именно с учетом возраста дозируется нагрузка в играх.</w:t>
      </w:r>
    </w:p>
    <w:p w14:paraId="40CCF8DF" w14:textId="77777777" w:rsidR="00575FAB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lastRenderedPageBreak/>
        <w:t>Никогда не начинайте играть сразу после еды, необходимо чтобы прошло хотя бы 30 минут, также необходимо прекращать активные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за 2 часа до сна</w:t>
      </w:r>
      <w:r w:rsidRPr="00E62CE4">
        <w:rPr>
          <w:color w:val="111111"/>
          <w:sz w:val="28"/>
          <w:szCs w:val="28"/>
        </w:rPr>
        <w:t>.</w:t>
      </w:r>
    </w:p>
    <w:p w14:paraId="127462FF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После игр у детей часто разыгрывается аппетит, старайтесь не кормить тяжелой пищей, особенно перед сном, но теплый чай с медом или молоко, очень полезно после активного отдыха.</w:t>
      </w:r>
    </w:p>
    <w:p w14:paraId="16069E44" w14:textId="77777777" w:rsidR="00575FAB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Подвижные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 чередуйте со спокойными играми.</w:t>
      </w:r>
    </w:p>
    <w:p w14:paraId="16F25113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Одежда у ребенка должна быть легкой, удобной, не должна стеснять движений.</w:t>
      </w:r>
    </w:p>
    <w:p w14:paraId="691D0C7C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Обязательно обратите внимание на площадку, где будут проходить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, чтоб не было ям, кочек, луж, грязи, камней, веток и т. д.</w:t>
      </w:r>
    </w:p>
    <w:p w14:paraId="1A74CEEF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Продумайте заранее, чем будете заниматься с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62CE4">
        <w:rPr>
          <w:color w:val="111111"/>
          <w:sz w:val="28"/>
          <w:szCs w:val="28"/>
        </w:rPr>
        <w:t>, ведь многие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 лучше проводить на траве, а не на асфальте.</w:t>
      </w:r>
    </w:p>
    <w:p w14:paraId="0E337128" w14:textId="77777777" w:rsidR="00575FAB" w:rsidRPr="00575FAB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142"/>
        </w:tabs>
        <w:spacing w:before="0" w:beforeAutospacing="0" w:after="0" w:afterAutospacing="0" w:line="360" w:lineRule="auto"/>
        <w:ind w:left="142" w:firstLine="0"/>
        <w:rPr>
          <w:b/>
          <w:color w:val="111111"/>
          <w:sz w:val="28"/>
          <w:szCs w:val="28"/>
          <w:u w:val="single"/>
        </w:rPr>
      </w:pPr>
      <w:r w:rsidRPr="00E62CE4">
        <w:rPr>
          <w:color w:val="111111"/>
          <w:sz w:val="28"/>
          <w:szCs w:val="28"/>
        </w:rPr>
        <w:t>Конечно же,</w:t>
      </w:r>
      <w:r w:rsidRPr="00E62CE4">
        <w:rPr>
          <w:color w:val="111111"/>
          <w:sz w:val="28"/>
          <w:szCs w:val="28"/>
          <w:u w:val="single"/>
          <w:bdr w:val="none" w:sz="0" w:space="0" w:color="auto" w:frame="1"/>
        </w:rPr>
        <w:t>у вас есть множество вариантов отдыха</w:t>
      </w:r>
      <w:r w:rsidRPr="00E62CE4">
        <w:rPr>
          <w:color w:val="111111"/>
          <w:sz w:val="28"/>
          <w:szCs w:val="28"/>
        </w:rPr>
        <w:t>: на даче, за городом у родственников, поездки к морю, озеру, в лес и другие. Ну а если возможности уехать, у вас нет, не расстраивайтесь, в городе тоже можно хорошо отдохнуть. Ходите с ребенком в театры, в музеи, в парки и другие интересные места. Это способствует расширению кругозора у малыша и его развитию. Для ребенка необычайно полезно посещение зоопарка и ботанического сада. А главное как можно больше играйте с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62CE4">
        <w:rPr>
          <w:color w:val="111111"/>
          <w:sz w:val="28"/>
          <w:szCs w:val="28"/>
        </w:rPr>
        <w:t>. Ведь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родителями</w:t>
      </w:r>
      <w:r w:rsidRPr="00E62CE4">
        <w:rPr>
          <w:color w:val="111111"/>
          <w:sz w:val="28"/>
          <w:szCs w:val="28"/>
        </w:rPr>
        <w:t> - это неотъемлемая часть развития ребенка, укрепление здоровья и хорошее настроение. Совместные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 способствуют улучшению взаимоотношений в семье, сближают детей и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E62CE4">
        <w:rPr>
          <w:color w:val="111111"/>
          <w:sz w:val="28"/>
          <w:szCs w:val="28"/>
        </w:rPr>
        <w:t>.</w:t>
      </w:r>
    </w:p>
    <w:p w14:paraId="6688C633" w14:textId="77777777" w:rsidR="00575FAB" w:rsidRDefault="00E62CE4" w:rsidP="000B4525">
      <w:pPr>
        <w:pStyle w:val="a3"/>
        <w:spacing w:before="0" w:beforeAutospacing="0" w:after="0" w:afterAutospacing="0" w:line="360" w:lineRule="auto"/>
        <w:ind w:left="142"/>
        <w:rPr>
          <w:b/>
          <w:color w:val="111111"/>
          <w:sz w:val="28"/>
          <w:szCs w:val="28"/>
          <w:u w:val="single"/>
        </w:rPr>
      </w:pPr>
      <w:r>
        <w:rPr>
          <w:b/>
          <w:color w:val="111111"/>
          <w:sz w:val="28"/>
          <w:szCs w:val="28"/>
          <w:u w:val="single"/>
        </w:rPr>
        <w:t>Игры с  дошкольниками в городе</w:t>
      </w:r>
    </w:p>
    <w:p w14:paraId="282874FC" w14:textId="77777777" w:rsidR="00575FAB" w:rsidRDefault="00E62CE4" w:rsidP="00F126EF">
      <w:pPr>
        <w:pStyle w:val="a3"/>
        <w:spacing w:before="0" w:beforeAutospacing="0" w:after="0" w:afterAutospacing="0" w:line="360" w:lineRule="auto"/>
        <w:ind w:left="142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Катание на велосипеде, самокате, роликах - не только веселое занятие, но и очень полезное, хорошо развивает зрительно-моторную координацию.</w:t>
      </w:r>
    </w:p>
    <w:p w14:paraId="331CB4F3" w14:textId="77777777" w:rsidR="00575FAB" w:rsidRDefault="00E62CE4" w:rsidP="000B4525">
      <w:pPr>
        <w:pStyle w:val="a3"/>
        <w:numPr>
          <w:ilvl w:val="0"/>
          <w:numId w:val="1"/>
        </w:numPr>
        <w:tabs>
          <w:tab w:val="clear" w:pos="1080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Рисовать мелками на улице интересно в любом возрасте. Причем рисовать можно не только человечков, картинки, но и изучать буквы, цифры и т. д. Можно поиграть в игру "Полоса препятствий". Рисуется длинная линия с разными изгибами (зигзагами, по которой, надо пройти; кружочки, по которым надо прыгать; следы ног, на которые надо ставить ноги. В эту игру можно играть вместе с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E62CE4">
        <w:rPr>
          <w:color w:val="111111"/>
          <w:sz w:val="28"/>
          <w:szCs w:val="28"/>
        </w:rPr>
        <w:t>, они будут в восторге.</w:t>
      </w:r>
    </w:p>
    <w:p w14:paraId="6F569A1A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 с обручем и скакалкой помогут улучшить физическую подготовку ребенка. Можно поставить обручи ребром, чтобы ребенок прополз по тоннелю или положить два обруча рядом и учить ребенка прыгать" с кочки на кочку".</w:t>
      </w:r>
    </w:p>
    <w:p w14:paraId="6862D0C1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Надувание мыльных пузырей доставит массу удовольствия детям.</w:t>
      </w:r>
    </w:p>
    <w:p w14:paraId="31EF58F3" w14:textId="77777777" w:rsidR="00E62CE4" w:rsidRPr="00E62CE4" w:rsidRDefault="00E62CE4" w:rsidP="000B4525">
      <w:pPr>
        <w:pStyle w:val="a3"/>
        <w:numPr>
          <w:ilvl w:val="0"/>
          <w:numId w:val="1"/>
        </w:numPr>
        <w:tabs>
          <w:tab w:val="clear" w:pos="1080"/>
          <w:tab w:val="num" w:pos="720"/>
        </w:tabs>
        <w:spacing w:before="0" w:beforeAutospacing="0" w:after="0" w:afterAutospacing="0" w:line="360" w:lineRule="auto"/>
        <w:ind w:left="142" w:firstLine="0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lastRenderedPageBreak/>
        <w:t>Пускание бумажных самолетиков. Можно соревноваться - у кого пролетит дальше и быстрее.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="00575FAB">
        <w:rPr>
          <w:color w:val="111111"/>
          <w:sz w:val="28"/>
          <w:szCs w:val="28"/>
        </w:rPr>
        <w:t xml:space="preserve"> 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 с мячом развивают ловкость, крупную моторику, улучшают координацию движений. Можно поиграть в футбол, волейбол, баскетбол и др. Поиграйте с</w:t>
      </w:r>
      <w:r>
        <w:rPr>
          <w:color w:val="111111"/>
          <w:sz w:val="28"/>
          <w:szCs w:val="28"/>
        </w:rPr>
        <w:t xml:space="preserve"> </w:t>
      </w:r>
      <w:r w:rsidRPr="00E62CE4">
        <w:rPr>
          <w:color w:val="111111"/>
          <w:sz w:val="28"/>
          <w:szCs w:val="28"/>
        </w:rPr>
        <w:t>ребенком в "Съедобное - несъедобное", "Назови животное" (игроки по кругу передают мяч и называют животное, кто быстро не назвал, выбывает). Такие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62CE4">
        <w:rPr>
          <w:color w:val="111111"/>
          <w:sz w:val="28"/>
          <w:szCs w:val="28"/>
        </w:rPr>
        <w:t> расширяют словарный запас и кругозор ребенка.</w:t>
      </w:r>
    </w:p>
    <w:p w14:paraId="46343E24" w14:textId="77777777" w:rsidR="00E62CE4" w:rsidRPr="00E62CE4" w:rsidRDefault="00E62CE4" w:rsidP="00F126EF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E62CE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Игры на пляже</w:t>
      </w:r>
    </w:p>
    <w:p w14:paraId="5D40B914" w14:textId="77777777" w:rsidR="00E62CE4" w:rsidRPr="00E62CE4" w:rsidRDefault="00E62CE4" w:rsidP="000B45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На берегу моря тоже можно придумать много игр. Если берег песчаный, лучшее занятие - возведение башенок или замков. Можно соревноваться, кто быстрее построит или чья башенка выше. Если берег каменистый можно увлечь ребенка собиранием интересных камней, а потом вместе раскрасить их дома. Хороши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с надувным мячом</w:t>
      </w:r>
      <w:r w:rsidRPr="00E62CE4">
        <w:rPr>
          <w:color w:val="111111"/>
          <w:sz w:val="28"/>
          <w:szCs w:val="28"/>
        </w:rPr>
        <w:t>, они тренируют координацию движений, развивают ловкость и реакцию.</w:t>
      </w:r>
    </w:p>
    <w:p w14:paraId="1709117B" w14:textId="77777777" w:rsidR="00575FAB" w:rsidRDefault="00E62CE4" w:rsidP="00F126EF">
      <w:pPr>
        <w:pStyle w:val="a3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</w:pPr>
      <w:r w:rsidRPr="00E62CE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Игры на природе</w:t>
      </w:r>
    </w:p>
    <w:p w14:paraId="51F04DA9" w14:textId="77777777" w:rsidR="00E62CE4" w:rsidRPr="00E62CE4" w:rsidRDefault="00E62CE4" w:rsidP="000B45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  <w:u w:val="single"/>
        </w:rPr>
      </w:pPr>
      <w:r w:rsidRPr="00E62CE4">
        <w:rPr>
          <w:color w:val="111111"/>
          <w:sz w:val="28"/>
          <w:szCs w:val="28"/>
        </w:rPr>
        <w:t>Выезжая на природу можно взять с собой мячи, ракетки с воланом, ведерки и устроить веселые соревнования. Например, "Кто больше соберет шишек" или "Кто самый ловкий". Поставьте на пенек пластиковую бутылку и пусть все участники пытаются сбить ее шишкой. Собирайте с ребенком желуди для поделок и растения для гербария.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E62CE4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Игры на даче</w:t>
      </w:r>
    </w:p>
    <w:p w14:paraId="0AE02C28" w14:textId="77777777" w:rsidR="00575FAB" w:rsidRDefault="00E62CE4" w:rsidP="000B45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Чтобы отдых на даче запомнился ребенку не хуже курортного, его надо правильно организовать. Ребенку понадобиться площадка с надувным бассейном, песочницей, подвесной качелей, кольцом для баскетбола. Этот перечень позволят себе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E62CE4">
        <w:rPr>
          <w:color w:val="111111"/>
          <w:sz w:val="28"/>
          <w:szCs w:val="28"/>
        </w:rPr>
        <w:t> даже с ограниченным бюджетом. Предоставьте ребенку свободу действий. </w:t>
      </w:r>
      <w:r w:rsidRPr="00E62CE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в землекопа</w:t>
      </w:r>
      <w:r w:rsidRPr="00E62CE4">
        <w:rPr>
          <w:color w:val="111111"/>
          <w:sz w:val="28"/>
          <w:szCs w:val="28"/>
        </w:rPr>
        <w:t>, переливание воды в различные емкости, полив грядок, изучение насекомых - очень увлекательные занятия.</w:t>
      </w:r>
    </w:p>
    <w:p w14:paraId="550AB340" w14:textId="77777777" w:rsidR="00E62CE4" w:rsidRPr="00E62CE4" w:rsidRDefault="00E62CE4" w:rsidP="000B4525">
      <w:pPr>
        <w:pStyle w:val="a3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E62CE4">
        <w:rPr>
          <w:color w:val="111111"/>
          <w:sz w:val="28"/>
          <w:szCs w:val="28"/>
        </w:rPr>
        <w:t>На самом деле вариантов летних игр, очень много, подключайте свою фантазию, изобретательность, и каждый день лета будет праздником для вас и вашего ребенка!</w:t>
      </w:r>
    </w:p>
    <w:p w14:paraId="5FEB5872" w14:textId="4096BB45" w:rsidR="00575FAB" w:rsidRPr="00575FAB" w:rsidRDefault="00E62CE4" w:rsidP="000B452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575FAB">
        <w:rPr>
          <w:sz w:val="28"/>
          <w:szCs w:val="28"/>
        </w:rPr>
        <w:t>Желаю вам хорошего настроения, солнечных и веселых летних дней!</w:t>
      </w:r>
    </w:p>
    <w:sectPr w:rsidR="00575FAB" w:rsidRPr="00575FAB" w:rsidSect="00F126EF">
      <w:pgSz w:w="11906" w:h="16838"/>
      <w:pgMar w:top="719" w:right="566" w:bottom="539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0A92"/>
    <w:multiLevelType w:val="hybridMultilevel"/>
    <w:tmpl w:val="67EE9EA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E4"/>
    <w:rsid w:val="000B4525"/>
    <w:rsid w:val="001F6653"/>
    <w:rsid w:val="00575FAB"/>
    <w:rsid w:val="008F52EC"/>
    <w:rsid w:val="00927C5A"/>
    <w:rsid w:val="00E20302"/>
    <w:rsid w:val="00E62CE4"/>
    <w:rsid w:val="00F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F9049"/>
  <w15:chartTrackingRefBased/>
  <w15:docId w15:val="{239121C4-FCDE-4C7F-ADE7-9CFA9350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E62C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line">
    <w:name w:val="headline"/>
    <w:basedOn w:val="a"/>
    <w:rsid w:val="00E62CE4"/>
    <w:pPr>
      <w:spacing w:before="100" w:beforeAutospacing="1" w:after="100" w:afterAutospacing="1"/>
    </w:pPr>
  </w:style>
  <w:style w:type="paragraph" w:styleId="a3">
    <w:name w:val="Обычный (веб)"/>
    <w:basedOn w:val="a"/>
    <w:rsid w:val="00E62CE4"/>
    <w:pPr>
      <w:spacing w:before="100" w:beforeAutospacing="1" w:after="100" w:afterAutospacing="1"/>
    </w:pPr>
  </w:style>
  <w:style w:type="character" w:styleId="a4">
    <w:name w:val="Strong"/>
    <w:qFormat/>
    <w:rsid w:val="00E62CE4"/>
    <w:rPr>
      <w:b/>
      <w:bCs/>
    </w:rPr>
  </w:style>
  <w:style w:type="paragraph" w:customStyle="1" w:styleId="c6">
    <w:name w:val="c6"/>
    <w:basedOn w:val="a"/>
    <w:rsid w:val="00575FAB"/>
    <w:pPr>
      <w:spacing w:before="100" w:beforeAutospacing="1" w:after="100" w:afterAutospacing="1"/>
    </w:pPr>
  </w:style>
  <w:style w:type="character" w:customStyle="1" w:styleId="c0">
    <w:name w:val="c0"/>
    <w:basedOn w:val="a0"/>
    <w:rsid w:val="0057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6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Andrei Gurin</cp:lastModifiedBy>
  <cp:revision>2</cp:revision>
  <dcterms:created xsi:type="dcterms:W3CDTF">2024-04-14T11:49:00Z</dcterms:created>
  <dcterms:modified xsi:type="dcterms:W3CDTF">2024-04-14T11:49:00Z</dcterms:modified>
</cp:coreProperties>
</file>