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76F9" w14:textId="77777777" w:rsidR="00E4112C" w:rsidRPr="00E4112C" w:rsidRDefault="00E4112C" w:rsidP="00E411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4112C">
        <w:rPr>
          <w:rFonts w:ascii="Times New Roman" w:hAnsi="Times New Roman" w:cs="Times New Roman"/>
          <w:b/>
          <w:sz w:val="32"/>
          <w:szCs w:val="32"/>
        </w:rPr>
        <w:t>Консультация для родителей на тему: «Отходы в доходы!»</w:t>
      </w:r>
    </w:p>
    <w:p w14:paraId="7AECF496" w14:textId="6CAC3300" w:rsidR="00E4112C" w:rsidRDefault="00E4112C" w:rsidP="00E4112C">
      <w:pPr>
        <w:jc w:val="both"/>
        <w:rPr>
          <w:sz w:val="28"/>
          <w:szCs w:val="28"/>
        </w:rPr>
      </w:pPr>
      <w:r w:rsidRPr="00E4112C">
        <w:rPr>
          <w:rFonts w:ascii="Times New Roman" w:hAnsi="Times New Roman" w:cs="Times New Roman"/>
          <w:sz w:val="28"/>
          <w:szCs w:val="28"/>
        </w:rPr>
        <w:t>В настоящее время очень остро стоит проблема пере потребления, с одной стороны, и накопления огромного количества отходов, их повторного использования – с другой. Для того чтобы решить эти проблемы в будущем, необходимо сформировать у детей новый тип мышления, бережное отношение к окружающим их предметам, с тем чтобы они как можно больше служили людям и не загрязняли среду в качестве отходов. Требование бережного отношения к книгам, игрушкам и другим предметам традиционно базируется на объяснении необходимости уважительного отношения к труду человека, вложенного в них. Но ведь в эти предметы вложен не только труд человека, все они из чего-то сделаны: мебель и бумага – из дерева, ткани из растений и шерсти животных, и т. д. Человек, производя для себя всё необходимое, активно потребляет природные ресурсы, многие из которых не бесконечны. Ряд отходов мы сами можем использовать вторично, в чём вы должны убедить детей. Для того чтобы воспитание такого отношения было действенным, недостаточно проводить беседы с призывами беречь свои вещи. Вся обстановка вашего дома или дачи должна убеждать детей в этом. Следовательно, при оформлении дома, участка или других помещений старайтесь использовать как можно больше вещей, которые мы называем отходами и отправляем на свалку, не подумав об их вторичном употреблении. Например, вазы для цветов можно сделать из ненужных стеклянных, пластиковых бутылок, для проведения опытов можно использовать одноразовые стаканчики. Коробки из-под конфет с ячейками послужат вам для оформления коллекций камней, ракушек и т.п. Пакеты из-под соков можно приспособить для выращивания рассады, кусочки ткани – для создания панно. Старые протекторы от автомобиля вполне пригодятся для оформления двора, например для мини-газонов. Важно постоянно обращать внимание детей на то, что вы вместе с ними даёте предметам вторую жизнь, и эти вещи вместо того, чтобы валяться в овраге или на свалке, украшают ваш двор, вашу комнату. Предложите детям поучаствовать в конкурсе: найти дома ненужные вещи и придумать, что из них можно сделать для группы. Прежде всего, акцентируйте внимание детей на разной упаковке, так как сейчас мы потребляем её в больших количествах. Кроме того, она яркая и привлекает внимание ребят. Конечно, эту работу желательно провести вместе с детьми. Использование отходов для оформления помещения будет иметь не только воспитательный эффект, но и способствовать развитию фантазии, творчества детей.</w:t>
      </w:r>
      <w:r w:rsidRPr="00E4112C">
        <w:rPr>
          <w:sz w:val="28"/>
          <w:szCs w:val="28"/>
        </w:rPr>
        <w:t xml:space="preserve"> </w:t>
      </w:r>
    </w:p>
    <w:p w14:paraId="252D7CF0" w14:textId="5D1ED96E" w:rsidR="00E4112C" w:rsidRDefault="00E4112C" w:rsidP="00E4112C">
      <w:pPr>
        <w:jc w:val="both"/>
        <w:rPr>
          <w:sz w:val="28"/>
          <w:szCs w:val="28"/>
        </w:rPr>
      </w:pPr>
    </w:p>
    <w:p w14:paraId="03882D6D" w14:textId="77777777" w:rsidR="00E4112C" w:rsidRPr="00E4112C" w:rsidRDefault="00E4112C" w:rsidP="00E411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38C91" w14:textId="77777777" w:rsidR="00E4112C" w:rsidRPr="00E4112C" w:rsidRDefault="00E4112C" w:rsidP="00E4112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112C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Творческая мастерская.</w:t>
      </w:r>
    </w:p>
    <w:p w14:paraId="36547DEE" w14:textId="77777777" w:rsidR="00E4112C" w:rsidRPr="00E4112C" w:rsidRDefault="00E4112C" w:rsidP="00E4112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112C">
        <w:rPr>
          <w:rFonts w:ascii="Times New Roman" w:hAnsi="Times New Roman" w:cs="Times New Roman"/>
          <w:b/>
          <w:bCs/>
          <w:sz w:val="32"/>
          <w:szCs w:val="32"/>
        </w:rPr>
        <w:t>Инструкции</w:t>
      </w:r>
    </w:p>
    <w:p w14:paraId="662FCC92" w14:textId="77777777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Корова.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Проделайте шилом в донышке бутылочки из-под питьевого йогурта отверстие для хвоста, вставьте туда кусочек бечёвки, приклейте ноги из свёрнутой в трубочки бумаги. Вырежьте из чёрной бумаги пятна и приклейте к туловищу. Голову с ушами и рогами вырежьте из картона, наклейте глаза, рот, ноздри. Вставьте голову в два надреза на горлышке бутылочки.</w:t>
      </w:r>
    </w:p>
    <w:p w14:paraId="76F022AE" w14:textId="5DF6F55D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Пастух.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На баночке из-под йогурта нарисуйте маркером глаза, рот, нос и уши человечка. Примерьте шляпу пастуху: наденьте на баночку круг из цветной бумаги – поля шляпы. С помощью шила и проволоки прикрепите баночку – рубашку к голове, наденьте её на баночку – брюки. Проденьте проволоку – руки через два отверстия в рубашке и приклейте к концам проволоки вырезанные из бумаги ладошки.</w:t>
      </w:r>
    </w:p>
    <w:p w14:paraId="756F7640" w14:textId="77777777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Пёс Дружок.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Вырежьте из картона задние лапы, хвост и голову собаки. Вставьте эти детали в прорези, сделанные в бутылочке. Приклейте к голове глаза и нос. В дырки, проколотые шилом, вставьте кусок бечёвки, к её концам приклейте «ладошки» Дружка.</w:t>
      </w:r>
    </w:p>
    <w:p w14:paraId="50187DFE" w14:textId="77777777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 на рыбалке.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На баночке нарисуйте глаза, нос и рот, а потом вставьте в прорези уши. Склейте эту баночку с другой баночкой, закрепив между ними вырезанные из бумаги передние лапы и хвост. Не забудьте дать коту удочку из проволоки и нитку с приклеенной к ней рыбкой из картона.</w:t>
      </w:r>
    </w:p>
    <w:p w14:paraId="56A66625" w14:textId="77777777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Тигр.</w:t>
      </w:r>
      <w:r w:rsidRPr="00E4112C">
        <w:rPr>
          <w:rFonts w:ascii="Times New Roman" w:hAnsi="Times New Roman" w:cs="Times New Roman"/>
          <w:sz w:val="28"/>
          <w:szCs w:val="28"/>
        </w:rPr>
        <w:t xml:space="preserve"> Сделайте пять отверстий в баночке оранжевого цвета, и проденьте в них два длинных куска верёвки – лапы – и один короткий кусок – хвост. У другой баночки оранжевого цвета обрежьте края так, чтобы получились уши, затем наклейте глаза, нос, рот. Усы сделайте из проволоки. Скрепите баночки одну с другой с помощью шила и проволоки. Наденьте на поделку полоски, вырезанные из чёрной бумаги.</w:t>
      </w:r>
    </w:p>
    <w:p w14:paraId="48A9705C" w14:textId="77777777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Лягушка.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Вырежьте из зелёного картона голову лягушки и четыре «ладошки». На голове нарисуйте глаза, рот и нос. Проколите шилом в баночке четыре дырки, проденьте в них две проволоки, к их концам приклейте «ладошки». Вырежьте из жёлтой бумаги брюшко и наклейте его на баночку. Вставьте голову в прорезь на дне баночки.</w:t>
      </w:r>
    </w:p>
    <w:p w14:paraId="274847E0" w14:textId="77777777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Аист.</w:t>
      </w:r>
      <w:r w:rsidRPr="00E4112C">
        <w:rPr>
          <w:rFonts w:ascii="Times New Roman" w:hAnsi="Times New Roman" w:cs="Times New Roman"/>
          <w:sz w:val="28"/>
          <w:szCs w:val="28"/>
        </w:rPr>
        <w:t xml:space="preserve"> Туловище у этого аиста – бутылочка, шея – трубочка из бумаги, ноги – трубочки для питья сока. Все остальные детали: голову, крылья, хвост – вырежьте из бумаги и приклейте к туловищу. Чтобы аист мог стоять на одной ноге, вставьте в баночку кусок пластилина.</w:t>
      </w:r>
    </w:p>
    <w:p w14:paraId="1AFA16AC" w14:textId="77777777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Берёза</w:t>
      </w:r>
      <w:r w:rsidRPr="00E4112C">
        <w:rPr>
          <w:rFonts w:ascii="Times New Roman" w:hAnsi="Times New Roman" w:cs="Times New Roman"/>
          <w:sz w:val="28"/>
          <w:szCs w:val="28"/>
        </w:rPr>
        <w:t>. Крону сделайте из баночки зелёного цвета, вырезав края зубцами. На конце каждого зубца проколите дырку, проденьте в неё нитку. На каждую нитку наклейте несколько листьев из зелёной бумаги. Ствол дерева – раскрашенная бумажная трубочка. Для устойчивости в баночку вставьте кусок пластилина.</w:t>
      </w:r>
    </w:p>
    <w:p w14:paraId="0744841A" w14:textId="77777777" w:rsidR="00E4112C" w:rsidRPr="00E4112C" w:rsidRDefault="00E4112C" w:rsidP="00E411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1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Птичка.</w:t>
      </w:r>
      <w:r w:rsidRPr="00E4112C">
        <w:rPr>
          <w:rFonts w:ascii="Times New Roman" w:hAnsi="Times New Roman" w:cs="Times New Roman"/>
          <w:sz w:val="28"/>
          <w:szCs w:val="28"/>
        </w:rPr>
        <w:t xml:space="preserve"> Вырежьте из картона голову, крылья, хвост и вставьте в прорези, сделанные в баночке. Крылья и хвост можно раскрасить на свой вкус, а лапки пририсовать маркером.</w:t>
      </w:r>
    </w:p>
    <w:p w14:paraId="6CFB6573" w14:textId="77777777" w:rsidR="00F12C76" w:rsidRDefault="00F12C76" w:rsidP="00E4112C">
      <w:pPr>
        <w:spacing w:after="0"/>
        <w:jc w:val="both"/>
      </w:pPr>
    </w:p>
    <w:sectPr w:rsidR="00F12C76" w:rsidSect="00E4112C">
      <w:pgSz w:w="11906" w:h="16838" w:code="9"/>
      <w:pgMar w:top="1134" w:right="1133" w:bottom="1134" w:left="993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30"/>
    <w:rsid w:val="006C0B77"/>
    <w:rsid w:val="006F7730"/>
    <w:rsid w:val="008242FF"/>
    <w:rsid w:val="00870751"/>
    <w:rsid w:val="00922C48"/>
    <w:rsid w:val="00A060D9"/>
    <w:rsid w:val="00B915B7"/>
    <w:rsid w:val="00E411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F1DD"/>
  <w15:chartTrackingRefBased/>
  <w15:docId w15:val="{FEEE3CCD-2FCA-4F31-A997-9D230B4C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2023-10-12T04:41:00Z</dcterms:created>
  <dcterms:modified xsi:type="dcterms:W3CDTF">2023-10-12T04:52:00Z</dcterms:modified>
</cp:coreProperties>
</file>