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B34F310" w14:textId="09D1566B" w:rsidR="005604F2" w:rsidRPr="00605C27" w:rsidRDefault="005604F2" w:rsidP="005604F2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000000" w:themeColor="text1"/>
          <w:sz w:val="48"/>
          <w:szCs w:val="48"/>
        </w:rPr>
      </w:pPr>
      <w:r w:rsidRPr="00605C27">
        <w:rPr>
          <w:b/>
          <w:bCs/>
          <w:color w:val="000000" w:themeColor="text1"/>
          <w:sz w:val="48"/>
          <w:szCs w:val="48"/>
        </w:rPr>
        <w:t>Использование природных факторов для закаливания детей летом</w:t>
      </w:r>
    </w:p>
    <w:p w14:paraId="63D07175" w14:textId="114DC6E8" w:rsidR="005604F2" w:rsidRPr="005604F2" w:rsidRDefault="00605C27" w:rsidP="005604F2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8"/>
          <w:szCs w:val="48"/>
        </w:rPr>
      </w:pPr>
      <w:bookmarkStart w:id="0" w:name="_GoBack"/>
      <w:r>
        <w:rPr>
          <w:noProof/>
          <w:color w:val="111111"/>
          <w:sz w:val="48"/>
          <w:szCs w:val="48"/>
        </w:rPr>
        <w:drawing>
          <wp:inline distT="0" distB="0" distL="0" distR="0" wp14:anchorId="14FB6E61" wp14:editId="3576988A">
            <wp:extent cx="6327830" cy="422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15" cy="423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0CD1C55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Закаливание детей необходимо для того</w:t>
      </w:r>
      <w:r w:rsidRPr="005604F2">
        <w:rPr>
          <w:color w:val="111111"/>
          <w:sz w:val="36"/>
          <w:szCs w:val="36"/>
        </w:rPr>
        <w:t>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14:paraId="77C49EF9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Основные эффекты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закаливающих процедур</w:t>
      </w:r>
      <w:r w:rsidRPr="005604F2">
        <w:rPr>
          <w:color w:val="111111"/>
          <w:sz w:val="36"/>
          <w:szCs w:val="36"/>
        </w:rPr>
        <w:t>:</w:t>
      </w:r>
    </w:p>
    <w:p w14:paraId="4D13BC34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укрепление нервной системы, развитие мышц и костей, улучшение работы внутренних органов, активизация обмена веществ, невосприимчивость к действию болезнетворных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факторов</w:t>
      </w:r>
      <w:r w:rsidRPr="005604F2">
        <w:rPr>
          <w:color w:val="111111"/>
          <w:sz w:val="36"/>
          <w:szCs w:val="36"/>
        </w:rPr>
        <w:t>.</w:t>
      </w:r>
    </w:p>
    <w:p w14:paraId="0927F993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Средства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закаливания просты и доступны</w:t>
      </w:r>
      <w:r w:rsidRPr="005604F2">
        <w:rPr>
          <w:color w:val="111111"/>
          <w:sz w:val="36"/>
          <w:szCs w:val="36"/>
        </w:rPr>
        <w:t>. Главное отбросить многие укоренившиеся предрассудки бабушек и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родителей и не кутать малышей</w:t>
      </w:r>
      <w:r w:rsidRPr="005604F2">
        <w:rPr>
          <w:color w:val="111111"/>
          <w:sz w:val="36"/>
          <w:szCs w:val="36"/>
        </w:rPr>
        <w:t>, не бояться свежего воздуха.</w:t>
      </w:r>
    </w:p>
    <w:p w14:paraId="5D9E3858" w14:textId="45793FC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При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закаливании детей </w:t>
      </w:r>
      <w:r w:rsidRPr="005604F2">
        <w:rPr>
          <w:color w:val="111111"/>
          <w:sz w:val="36"/>
          <w:szCs w:val="36"/>
          <w:u w:val="single"/>
          <w:bdr w:val="none" w:sz="0" w:space="0" w:color="auto" w:frame="1"/>
        </w:rPr>
        <w:t>следует придерживаться таких основных принципов</w:t>
      </w:r>
      <w:r w:rsidRPr="005604F2">
        <w:rPr>
          <w:color w:val="111111"/>
          <w:sz w:val="36"/>
          <w:szCs w:val="36"/>
        </w:rPr>
        <w:t>:</w:t>
      </w:r>
    </w:p>
    <w:p w14:paraId="19E46DCD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lastRenderedPageBreak/>
        <w:t>проводить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закаливающие</w:t>
      </w:r>
      <w:r w:rsidRPr="005604F2">
        <w:rPr>
          <w:color w:val="111111"/>
          <w:sz w:val="36"/>
          <w:szCs w:val="36"/>
        </w:rPr>
        <w:t> процедуры систематически, увеличивать время воздействия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закаливающего фактора постепенно</w:t>
      </w:r>
      <w:r w:rsidRPr="005604F2">
        <w:rPr>
          <w:color w:val="111111"/>
          <w:sz w:val="36"/>
          <w:szCs w:val="36"/>
        </w:rPr>
        <w:t>, учитывать настроение ребенка и проводить процедуры в форме игры, начинать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закаливание в любом возрасте</w:t>
      </w:r>
      <w:r w:rsidRPr="005604F2">
        <w:rPr>
          <w:color w:val="111111"/>
          <w:sz w:val="36"/>
          <w:szCs w:val="36"/>
        </w:rPr>
        <w:t>, никогда не выполнять процедуры, если малыш замерз, то есть не допускать переохлаждения ребенка,</w:t>
      </w:r>
      <w:r w:rsidRPr="005604F2">
        <w:rPr>
          <w:color w:val="111111"/>
          <w:sz w:val="36"/>
          <w:szCs w:val="36"/>
          <w:u w:val="single"/>
          <w:bdr w:val="none" w:sz="0" w:space="0" w:color="auto" w:frame="1"/>
        </w:rPr>
        <w:t>избегать сильных раздражителей</w:t>
      </w:r>
      <w:r w:rsidRPr="005604F2">
        <w:rPr>
          <w:color w:val="111111"/>
          <w:sz w:val="36"/>
          <w:szCs w:val="36"/>
        </w:rPr>
        <w:t>: продолжительного воздействия холодной воды или очень низких температур воздуха, а также перегревания на солнце,</w:t>
      </w:r>
      <w:r w:rsidRPr="005604F2">
        <w:rPr>
          <w:color w:val="111111"/>
          <w:sz w:val="36"/>
          <w:szCs w:val="36"/>
          <w:u w:val="single"/>
          <w:bdr w:val="none" w:sz="0" w:space="0" w:color="auto" w:frame="1"/>
        </w:rPr>
        <w:t>правильно подбирать одежду и обувь</w:t>
      </w:r>
      <w:r w:rsidRPr="005604F2">
        <w:rPr>
          <w:color w:val="111111"/>
          <w:sz w:val="36"/>
          <w:szCs w:val="36"/>
        </w:rPr>
        <w:t>: они должна соответствовать температуре окружающего воздуха и быть из натуральных тканей и материалов,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закаливаться всей семьей</w:t>
      </w:r>
      <w:r w:rsidRPr="005604F2">
        <w:rPr>
          <w:color w:val="111111"/>
          <w:sz w:val="36"/>
          <w:szCs w:val="36"/>
        </w:rPr>
        <w:t>,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закаливающие</w:t>
      </w:r>
      <w:r w:rsidRPr="005604F2">
        <w:rPr>
          <w:color w:val="111111"/>
          <w:sz w:val="36"/>
          <w:szCs w:val="36"/>
        </w:rPr>
        <w:t> процедуры сочетать с физическими упражнениями и массажем, в помещении, где находится ребенок, никогда не курить.</w:t>
      </w:r>
    </w:p>
    <w:p w14:paraId="6B54FF2D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Основные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факторы закаливания - природные и доступные </w:t>
      </w:r>
      <w:r w:rsidRPr="005604F2">
        <w:rPr>
          <w:color w:val="111111"/>
          <w:sz w:val="36"/>
          <w:szCs w:val="36"/>
        </w:rPr>
        <w:t>"Солнце. Воздух и Вода".</w:t>
      </w:r>
    </w:p>
    <w:p w14:paraId="36CE59E8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Закаливающие воздушные процедуры</w:t>
      </w:r>
    </w:p>
    <w:p w14:paraId="255BFD2A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Аэротерапия - это метод, основанный на воздействии открытого свежего воздуха, который можно применять в любых климатических условиях во все сезоны года. Пребывание на открытом воздухе улучшает окислительные процессы, функциональное состояние центральной и вегетативной системы.</w:t>
      </w:r>
    </w:p>
    <w:p w14:paraId="550BEC9A" w14:textId="022EFB6D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Закаливание </w:t>
      </w:r>
      <w:r w:rsidRPr="005604F2">
        <w:rPr>
          <w:color w:val="111111"/>
          <w:sz w:val="36"/>
          <w:szCs w:val="36"/>
          <w:u w:val="single"/>
          <w:bdr w:val="none" w:sz="0" w:space="0" w:color="auto" w:frame="1"/>
        </w:rPr>
        <w:t>воздухом включает следующие процедуры</w:t>
      </w:r>
      <w:r w:rsidRPr="005604F2">
        <w:rPr>
          <w:color w:val="111111"/>
          <w:sz w:val="36"/>
          <w:szCs w:val="36"/>
        </w:rPr>
        <w:t>:</w:t>
      </w:r>
    </w:p>
    <w:p w14:paraId="4580C090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– прогулки на открытом воздухе два раза в день общей продолжительностью не менее 4 часов;</w:t>
      </w:r>
    </w:p>
    <w:p w14:paraId="77682E60" w14:textId="1C5D61AF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– воздушные ванны с утренней гимнастикой продолжительностью 10 минут;</w:t>
      </w:r>
    </w:p>
    <w:p w14:paraId="72C7FF73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– дневной сон на свежем воздухе или в постоянно проветриваемом помещении при температуре 14-16°C;</w:t>
      </w:r>
    </w:p>
    <w:p w14:paraId="7D9FD23D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– хождение на открытом воздухе или в помещении босиком</w:t>
      </w:r>
    </w:p>
    <w:p w14:paraId="77516AEA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lastRenderedPageBreak/>
        <w:t>Для дошкольников нетрудно организовать в домашних условиях контрастные воздушные ванны. Для этого в спальне ребенка перед пробуждением, открыв фрамугу, понижают температуру воздуха до +14…+15°C, а затем, разбудив ребенка, проводят с ним игру с перебежками из теплой в холодную комнату.</w:t>
      </w:r>
    </w:p>
    <w:p w14:paraId="097F7D7C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Хождение босиком – технически самый простой метод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закаливания</w:t>
      </w:r>
      <w:r w:rsidRPr="005604F2">
        <w:rPr>
          <w:color w:val="111111"/>
          <w:sz w:val="36"/>
          <w:szCs w:val="36"/>
        </w:rPr>
        <w:t>, одновременно является хорошим средством укрепления свода стопы и связок. Начинать хождение босиком следует при температуре земли или пола не ниже +18°C. Вначале это осуществляется в носках в течение 4-5 дней, затем полностью босиком по 3-4 минуты. Время процедуры увеличивается ежедневно на 1 минуту и постепенно доводится до 15–20 минут. Процедура очень физиологична и хорошо переносится детьми [10].</w:t>
      </w:r>
    </w:p>
    <w:p w14:paraId="7AFDB5DD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Основной смысл хождения босиком заключается в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закаливании</w:t>
      </w:r>
      <w:r w:rsidRPr="005604F2">
        <w:rPr>
          <w:color w:val="111111"/>
          <w:sz w:val="36"/>
          <w:szCs w:val="36"/>
        </w:rPr>
        <w:t> кожи стоп к влиянию пониженных температур. Эффективно также и воздействие на биологически активные точки стоп посредством хождения по массажным коврикам, гальке </w:t>
      </w:r>
      <w:r w:rsidRPr="005604F2">
        <w:rPr>
          <w:i/>
          <w:iCs/>
          <w:color w:val="111111"/>
          <w:sz w:val="36"/>
          <w:szCs w:val="36"/>
          <w:bdr w:val="none" w:sz="0" w:space="0" w:color="auto" w:frame="1"/>
        </w:rPr>
        <w:t>(насыпанной в ящик)</w:t>
      </w:r>
      <w:r w:rsidRPr="005604F2">
        <w:rPr>
          <w:color w:val="111111"/>
          <w:sz w:val="36"/>
          <w:szCs w:val="36"/>
        </w:rPr>
        <w:t>.</w:t>
      </w:r>
    </w:p>
    <w:p w14:paraId="7236EBD9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Основные виды контрастных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закаливающих процедур</w:t>
      </w:r>
    </w:p>
    <w:p w14:paraId="4002DABE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контрастные ножные ванны, контрастное обтирание, контрастный душ, сауна, русская баня.</w:t>
      </w:r>
    </w:p>
    <w:p w14:paraId="488E8F0D" w14:textId="77777777" w:rsidR="005604F2" w:rsidRPr="005604F2" w:rsidRDefault="005604F2" w:rsidP="005604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Делайте эти </w:t>
      </w:r>
      <w:r w:rsidRPr="005604F2">
        <w:rPr>
          <w:rStyle w:val="a4"/>
          <w:color w:val="111111"/>
          <w:sz w:val="36"/>
          <w:szCs w:val="36"/>
          <w:bdr w:val="none" w:sz="0" w:space="0" w:color="auto" w:frame="1"/>
        </w:rPr>
        <w:t>закаливающие</w:t>
      </w:r>
      <w:r w:rsidRPr="005604F2">
        <w:rPr>
          <w:color w:val="111111"/>
          <w:sz w:val="36"/>
          <w:szCs w:val="36"/>
        </w:rPr>
        <w:t> процедуры вместе всей семьей!</w:t>
      </w:r>
    </w:p>
    <w:p w14:paraId="2012D25F" w14:textId="77777777" w:rsidR="005604F2" w:rsidRPr="005604F2" w:rsidRDefault="005604F2" w:rsidP="005604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604F2">
        <w:rPr>
          <w:color w:val="111111"/>
          <w:sz w:val="36"/>
          <w:szCs w:val="36"/>
        </w:rPr>
        <w:t>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</w:t>
      </w:r>
    </w:p>
    <w:p w14:paraId="2C0F5CC9" w14:textId="77777777" w:rsidR="00711901" w:rsidRPr="005604F2" w:rsidRDefault="00711901">
      <w:pPr>
        <w:rPr>
          <w:rFonts w:ascii="Times New Roman" w:hAnsi="Times New Roman" w:cs="Times New Roman"/>
          <w:sz w:val="36"/>
          <w:szCs w:val="36"/>
        </w:rPr>
      </w:pPr>
    </w:p>
    <w:sectPr w:rsidR="00711901" w:rsidRPr="005604F2" w:rsidSect="00605C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04"/>
    <w:rsid w:val="005604F2"/>
    <w:rsid w:val="00605C27"/>
    <w:rsid w:val="00666E04"/>
    <w:rsid w:val="00711901"/>
    <w:rsid w:val="009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D304"/>
  <w15:chartTrackingRefBased/>
  <w15:docId w15:val="{34885807-7154-47D1-B6FD-97AB8692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DF8E-8628-4E28-886E-69803931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Радик</cp:lastModifiedBy>
  <cp:revision>3</cp:revision>
  <dcterms:created xsi:type="dcterms:W3CDTF">2025-05-04T15:47:00Z</dcterms:created>
  <dcterms:modified xsi:type="dcterms:W3CDTF">2025-06-05T07:29:00Z</dcterms:modified>
</cp:coreProperties>
</file>