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9FC28" w14:textId="648C275C" w:rsidR="00C44E33" w:rsidRPr="007406B0" w:rsidRDefault="00C44E33" w:rsidP="007406B0">
      <w:pPr>
        <w:jc w:val="center"/>
        <w:rPr>
          <w:rFonts w:ascii="Times New Roman" w:hAnsi="Times New Roman" w:cs="Times New Roman"/>
          <w:b/>
          <w:iCs/>
          <w:color w:val="000000" w:themeColor="text1"/>
          <w:sz w:val="40"/>
          <w:szCs w:val="40"/>
        </w:rPr>
      </w:pPr>
      <w:r w:rsidRPr="007406B0">
        <w:rPr>
          <w:rFonts w:ascii="Times New Roman" w:hAnsi="Times New Roman" w:cs="Times New Roman"/>
          <w:b/>
          <w:iCs/>
          <w:color w:val="000000" w:themeColor="text1"/>
          <w:sz w:val="40"/>
          <w:szCs w:val="40"/>
        </w:rPr>
        <w:t>Консультация дл</w:t>
      </w:r>
      <w:r w:rsidR="007406B0" w:rsidRPr="007406B0">
        <w:rPr>
          <w:rFonts w:ascii="Times New Roman" w:hAnsi="Times New Roman" w:cs="Times New Roman"/>
          <w:b/>
          <w:iCs/>
          <w:color w:val="000000" w:themeColor="text1"/>
          <w:sz w:val="40"/>
          <w:szCs w:val="40"/>
        </w:rPr>
        <w:t xml:space="preserve">я </w:t>
      </w:r>
      <w:r w:rsidRPr="007406B0">
        <w:rPr>
          <w:rFonts w:ascii="Times New Roman" w:hAnsi="Times New Roman" w:cs="Times New Roman"/>
          <w:b/>
          <w:iCs/>
          <w:color w:val="000000" w:themeColor="text1"/>
          <w:sz w:val="40"/>
          <w:szCs w:val="40"/>
        </w:rPr>
        <w:t>родителей</w:t>
      </w:r>
    </w:p>
    <w:p w14:paraId="0AEE0FD6" w14:textId="0399A0D1" w:rsidR="0042694D" w:rsidRDefault="00C44E33" w:rsidP="007406B0">
      <w:pPr>
        <w:jc w:val="center"/>
        <w:rPr>
          <w:rFonts w:ascii="Times New Roman" w:hAnsi="Times New Roman" w:cs="Times New Roman"/>
          <w:b/>
          <w:iCs/>
          <w:color w:val="000000" w:themeColor="text1"/>
          <w:sz w:val="40"/>
          <w:szCs w:val="40"/>
        </w:rPr>
      </w:pPr>
      <w:r w:rsidRPr="007406B0">
        <w:rPr>
          <w:rFonts w:ascii="Times New Roman" w:hAnsi="Times New Roman" w:cs="Times New Roman"/>
          <w:b/>
          <w:iCs/>
          <w:color w:val="000000" w:themeColor="text1"/>
          <w:sz w:val="40"/>
          <w:szCs w:val="40"/>
        </w:rPr>
        <w:t>«Игры для непосед»</w:t>
      </w:r>
    </w:p>
    <w:p w14:paraId="37BB11D9" w14:textId="62F7CC41" w:rsidR="00B439E8" w:rsidRPr="007406B0" w:rsidRDefault="00B439E8" w:rsidP="007406B0">
      <w:pPr>
        <w:jc w:val="center"/>
        <w:rPr>
          <w:rFonts w:ascii="Times New Roman" w:hAnsi="Times New Roman" w:cs="Times New Roman"/>
          <w:iCs/>
          <w:color w:val="000000" w:themeColor="text1"/>
          <w:sz w:val="40"/>
          <w:szCs w:val="40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88BF6A1" wp14:editId="348A9263">
            <wp:extent cx="5940425" cy="4455160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9E22C01" w14:textId="77777777" w:rsidR="0042694D" w:rsidRPr="007406B0" w:rsidRDefault="0042694D" w:rsidP="00740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>Многие родители сталкиваются с чрезмерной активностью, подвижностью, импульсивностью своего ребенка. Ребенка-непоседу трудно дольше десяти минут удержать на месте, во время игр и занятий он постоянно отвлекается. Чем занять такого ребенка? Существует несколько видов игр, направленных на определенные цели. Рассмотрим некоторые из них.</w:t>
      </w:r>
    </w:p>
    <w:p w14:paraId="24BF0319" w14:textId="77777777" w:rsidR="0042694D" w:rsidRPr="007406B0" w:rsidRDefault="0042694D" w:rsidP="007406B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«Движение-жизнь»: игры, позволяющие сбросить избыток энергии.</w:t>
      </w:r>
    </w:p>
    <w:p w14:paraId="4EE69CAA" w14:textId="77777777" w:rsidR="0042694D" w:rsidRPr="007406B0" w:rsidRDefault="0042694D" w:rsidP="00740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Сюда входят всевозможные физические упражнения на свежем воздухе, бег, «догонялки», спортивные и шумные игры. Правила применения: </w:t>
      </w:r>
    </w:p>
    <w:p w14:paraId="001503A6" w14:textId="77777777" w:rsidR="0042694D" w:rsidRPr="007406B0" w:rsidRDefault="0042694D" w:rsidP="00740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игры проводятся в первой половине дня (не перед сном); </w:t>
      </w:r>
    </w:p>
    <w:p w14:paraId="41399B45" w14:textId="77777777" w:rsidR="0042694D" w:rsidRPr="007406B0" w:rsidRDefault="0042694D" w:rsidP="00740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играх должен быть яркий эмоциональный компонент, чтобы ребенку было интересно в них играть. </w:t>
      </w:r>
      <w:proofErr w:type="gramStart"/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«Кто быстрее?», «За сколько минут сегодня ты выполнишь 20 приседаний?» и т. п.; </w:t>
      </w:r>
    </w:p>
    <w:p w14:paraId="5A068719" w14:textId="77777777" w:rsidR="0042694D" w:rsidRPr="007406B0" w:rsidRDefault="0042694D" w:rsidP="00740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заканчивайте игру тогда, когда у ребенка ещё сохраняется интерес к ней; </w:t>
      </w:r>
    </w:p>
    <w:p w14:paraId="4779BA2D" w14:textId="77777777" w:rsidR="00C44E33" w:rsidRPr="007406B0" w:rsidRDefault="0042694D" w:rsidP="00740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>- после игры дайте ребенку возможность отдохнуть.</w:t>
      </w:r>
    </w:p>
    <w:p w14:paraId="23E82000" w14:textId="77777777" w:rsidR="001058CD" w:rsidRPr="007406B0" w:rsidRDefault="0042694D" w:rsidP="00740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Игры, направленные на развитие самоконтроля и произвольного поведения.</w:t>
      </w: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2056B3" w14:textId="77777777" w:rsidR="0042694D" w:rsidRPr="007406B0" w:rsidRDefault="0042694D" w:rsidP="00740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таких играх ребенок учится «дозировать» свою «непоседливость». </w:t>
      </w:r>
    </w:p>
    <w:p w14:paraId="42AADB6E" w14:textId="77777777" w:rsidR="0042694D" w:rsidRPr="007406B0" w:rsidRDefault="0042694D" w:rsidP="007406B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>К примеру, если ребенку хочется от души покричать, можно предложить ему игру «Молчу - шепчу – кричу»: взрослый поднимает руку вверх, и ребенок может бегать и кричать. Когда взрослый прикладывает палец к губам, говорить можно только шепотом. А когда взрослый кладет голову на ладони, как во время сна, следует замолчать и замереть на месте. По такому же принципу проводится игра «День и ночь». Или: возьмите салфетку и подбросьте вверх. Скажите ребенку, что пока салфетка падает, нужно как можно громче смеяться. Но как только упадет, следует сразу замолчать. Играйте вместе с ребенком. Договоритесь с малышом, что как только вы нажмете ему на нос, он сразу “выключится”. Можно расширить эту идею, нарисовав пульт управлениям (или взяв пульт от телевизора). Нажимайте кнопку на пульте и говорите: “уменьшаю громкость (включаю замедление)”. Пусть ребенок выполняет команды. Сшейте мешочек величиной с ладонь и насыпьте в него песка или крупы. Предложите ребенку бегать, прыгать и безобразничать, удерживая этот мешочек на голове. Пообещайте ему приз, если мешочек не упадет, пока не прозвенит таймер (временной промежуток 1-5 минут). Или же можно видоизменить подвижные игры, введя правило «Стоп!»: ребенок может «ходить на голове» во время музыки, и замирать на месте при её остановке (или по хлопку).</w:t>
      </w:r>
    </w:p>
    <w:p w14:paraId="2FB0F2F6" w14:textId="77777777" w:rsidR="0042694D" w:rsidRPr="007406B0" w:rsidRDefault="0042694D" w:rsidP="007406B0">
      <w:pPr>
        <w:tabs>
          <w:tab w:val="left" w:pos="2247"/>
          <w:tab w:val="right" w:pos="935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 Развиваем внимание и усидчивость. </w:t>
      </w:r>
    </w:p>
    <w:p w14:paraId="3265A5B4" w14:textId="77777777" w:rsidR="0042694D" w:rsidRPr="007406B0" w:rsidRDefault="0042694D" w:rsidP="007406B0">
      <w:pPr>
        <w:tabs>
          <w:tab w:val="left" w:pos="2247"/>
          <w:tab w:val="right" w:pos="93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Сюда входят все игры типа: «Найди 10 отличий», «Найди тень», «Найди лишнее», «Лабиринты» и игра «Последний штрих»: ребенок рисует картинку и передает её взрослому. Взрослый добавляет к картинке несколько деталей и просит ребенка найти, что изменилось. Затем взрослый и ребёнок меняются ролями. Можно дать задание найти все предметы синего цвета в комнате, или считать все красные машины на прогулке, или хлопать каждый раз, когда в словах «дерево, гвоздь, лиса, лошадь, собака, ласточка, …» он услышит звук «с». Игра «Золушка»: ссыпьте в одну миску разноцветную фасоль. По команде начинайте разбирать ее на кучки по цвету (белую, коричневую и цветную). Кто за три минуты переберет больше, тот и победил. Игру можно усложнить, если ссыпать в одну миску фасоль и горох, а участникам завязать глаза. Хорошо развивают внимание и умение сосредоточиться игры, основанные на тактильных ощущениях, </w:t>
      </w:r>
      <w:proofErr w:type="gramStart"/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>например</w:t>
      </w:r>
      <w:proofErr w:type="gramEnd"/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«Ласковые лапки»: подготовьте предметы, сделанные из различных материалов. Это могут быть кусочки меха, стеклянные вещи, деревянные изделия, вата, что-нибудь из бумаги и т. д. Положите их на стол перед ребенком. Когда он их рассмотрит, предложите ему закрыть глаза и угадать, чем вы прикасаетесь к его руке </w:t>
      </w: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(ноге, щеке и т.д.). Все прикосновения должны быть приятными, поглаживающими. Затем можно поменяться ролями. Важнейшее условие проведения таких игр занятий – это кратковременность (не более 5-8 минут)! </w:t>
      </w:r>
    </w:p>
    <w:p w14:paraId="0092B82C" w14:textId="77777777" w:rsidR="0042694D" w:rsidRPr="007406B0" w:rsidRDefault="0042694D" w:rsidP="007406B0">
      <w:pPr>
        <w:tabs>
          <w:tab w:val="left" w:pos="2247"/>
          <w:tab w:val="right" w:pos="935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40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Расслабляемся и отдыхаем. </w:t>
      </w:r>
    </w:p>
    <w:p w14:paraId="17B011EE" w14:textId="77777777" w:rsidR="0042694D" w:rsidRPr="007406B0" w:rsidRDefault="0042694D" w:rsidP="007406B0">
      <w:pPr>
        <w:tabs>
          <w:tab w:val="left" w:pos="2247"/>
          <w:tab w:val="right" w:pos="93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так-то просто занять ребенка тихой, «скучной» игрой. В качестве примера познакомимся с игрой «Мишки и шишки»: по полу рассыпаны шишки (кубики, клубки, катушки, мячи). Все эти предметы надо собрать лапками игрушечных мишек. Выигрывает тот, кто соберет больше. Используйте игры с водой, с песком, лепку, рисование пальчиковыми красками. Все это помогает снять напряжение. Подобные занятия полезны во второй половине дня. Перед сном надо дать ребенку возможность успокоиться, посидеть одному, в тишине. </w:t>
      </w:r>
    </w:p>
    <w:p w14:paraId="58AC95CD" w14:textId="77777777" w:rsidR="0042694D" w:rsidRPr="007406B0" w:rsidRDefault="0042694D" w:rsidP="007406B0">
      <w:pPr>
        <w:tabs>
          <w:tab w:val="left" w:pos="2247"/>
          <w:tab w:val="right" w:pos="935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3A9A63" w14:textId="5D32D4CA" w:rsidR="00162321" w:rsidRPr="007406B0" w:rsidRDefault="0042694D" w:rsidP="007406B0">
      <w:pPr>
        <w:tabs>
          <w:tab w:val="left" w:pos="2247"/>
          <w:tab w:val="right" w:pos="9355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406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Играйте вместе с ребенком, старайтесь заинтересовать его и обязательно хвалите за успехи.</w:t>
      </w:r>
    </w:p>
    <w:sectPr w:rsidR="00162321" w:rsidRPr="00740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41"/>
    <w:rsid w:val="001058CD"/>
    <w:rsid w:val="00162321"/>
    <w:rsid w:val="0042694D"/>
    <w:rsid w:val="0070042E"/>
    <w:rsid w:val="007406B0"/>
    <w:rsid w:val="009E3E97"/>
    <w:rsid w:val="00B439E8"/>
    <w:rsid w:val="00C44E33"/>
    <w:rsid w:val="00E62F41"/>
    <w:rsid w:val="00F076B3"/>
    <w:rsid w:val="00F7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7DD0"/>
  <w15:chartTrackingRefBased/>
  <w15:docId w15:val="{3F157DA9-C5BD-402A-9E46-2B4A651FB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Радик</cp:lastModifiedBy>
  <cp:revision>9</cp:revision>
  <dcterms:created xsi:type="dcterms:W3CDTF">2021-07-18T22:42:00Z</dcterms:created>
  <dcterms:modified xsi:type="dcterms:W3CDTF">2025-04-15T21:34:00Z</dcterms:modified>
</cp:coreProperties>
</file>